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9BAF58" w14:textId="77777777" w:rsidR="00835476" w:rsidRPr="00DD0605" w:rsidRDefault="00A839D4" w:rsidP="0038506C">
      <w:pPr>
        <w:pStyle w:val="Titolo2"/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835476" w:rsidRPr="00DD0605">
        <w:t>BENEFICIARIO: XXXXX</w:t>
      </w:r>
    </w:p>
    <w:p w14:paraId="56A28F78" w14:textId="77777777" w:rsidR="006803BB" w:rsidRPr="00DD0605" w:rsidRDefault="006803BB" w:rsidP="00835476">
      <w:pPr>
        <w:jc w:val="center"/>
        <w:rPr>
          <w:rFonts w:ascii="Georgia" w:hAnsi="Georgia"/>
          <w:sz w:val="22"/>
        </w:rPr>
      </w:pPr>
      <w:r w:rsidRPr="00DD0605">
        <w:rPr>
          <w:rFonts w:ascii="Georgia" w:hAnsi="Georgia"/>
          <w:sz w:val="22"/>
        </w:rPr>
        <w:t>(</w:t>
      </w:r>
      <w:proofErr w:type="gramStart"/>
      <w:r w:rsidRPr="00DD0605">
        <w:rPr>
          <w:rFonts w:ascii="Georgia" w:hAnsi="Georgia"/>
          <w:sz w:val="22"/>
        </w:rPr>
        <w:t>redigere</w:t>
      </w:r>
      <w:proofErr w:type="gramEnd"/>
      <w:r w:rsidRPr="00DD0605">
        <w:rPr>
          <w:rFonts w:ascii="Georgia" w:hAnsi="Georgia"/>
          <w:sz w:val="22"/>
        </w:rPr>
        <w:t xml:space="preserve"> su carta intestata </w:t>
      </w:r>
      <w:r w:rsidR="001308DD" w:rsidRPr="00DD0605">
        <w:rPr>
          <w:rFonts w:ascii="Georgia" w:hAnsi="Georgia"/>
          <w:sz w:val="22"/>
        </w:rPr>
        <w:t>del beneficiario</w:t>
      </w:r>
      <w:r w:rsidRPr="00DD0605">
        <w:rPr>
          <w:rFonts w:ascii="Georgia" w:hAnsi="Georgia"/>
          <w:sz w:val="22"/>
        </w:rPr>
        <w:t>)</w:t>
      </w:r>
    </w:p>
    <w:p w14:paraId="3566D9E4" w14:textId="77777777" w:rsidR="00835476" w:rsidRPr="00DD0605" w:rsidRDefault="00835476" w:rsidP="00835476">
      <w:pPr>
        <w:rPr>
          <w:rFonts w:ascii="Georgia" w:hAnsi="Georgia"/>
          <w:sz w:val="22"/>
        </w:rPr>
      </w:pPr>
    </w:p>
    <w:p w14:paraId="45C1DDDD" w14:textId="77777777" w:rsidR="008F5352" w:rsidRPr="00DD0605" w:rsidRDefault="008F5352" w:rsidP="00C527DD">
      <w:pPr>
        <w:ind w:left="3540"/>
        <w:outlineLvl w:val="0"/>
        <w:rPr>
          <w:rFonts w:ascii="Georgia" w:hAnsi="Georgia"/>
          <w:sz w:val="22"/>
        </w:rPr>
      </w:pPr>
      <w:r w:rsidRPr="00DD0605">
        <w:rPr>
          <w:rFonts w:ascii="Georgia" w:hAnsi="Georgia"/>
          <w:sz w:val="22"/>
        </w:rPr>
        <w:t xml:space="preserve">Al Responsabile </w:t>
      </w:r>
      <w:r w:rsidR="00AB7D35" w:rsidRPr="00DD0605">
        <w:rPr>
          <w:rFonts w:ascii="Georgia" w:hAnsi="Georgia"/>
          <w:sz w:val="22"/>
        </w:rPr>
        <w:t>dell’Azione</w:t>
      </w:r>
      <w:r w:rsidRPr="00DD0605">
        <w:rPr>
          <w:rFonts w:ascii="Georgia" w:hAnsi="Georgia"/>
          <w:sz w:val="22"/>
        </w:rPr>
        <w:t xml:space="preserve"> XXX</w:t>
      </w:r>
    </w:p>
    <w:p w14:paraId="39693F8D" w14:textId="77777777" w:rsidR="008F5352" w:rsidRPr="00DD0605" w:rsidRDefault="008F5352" w:rsidP="00C527DD">
      <w:pPr>
        <w:ind w:left="3540"/>
        <w:outlineLvl w:val="0"/>
        <w:rPr>
          <w:rFonts w:ascii="Georgia" w:hAnsi="Georgia"/>
          <w:sz w:val="22"/>
        </w:rPr>
      </w:pPr>
      <w:r w:rsidRPr="00DD0605">
        <w:rPr>
          <w:rFonts w:ascii="Georgia" w:hAnsi="Georgia"/>
          <w:sz w:val="22"/>
        </w:rPr>
        <w:t>Ufficio XXX</w:t>
      </w:r>
    </w:p>
    <w:p w14:paraId="15B7DD04" w14:textId="77777777" w:rsidR="008F5352" w:rsidRPr="00DD0605" w:rsidRDefault="008F5352" w:rsidP="008F5352">
      <w:pPr>
        <w:ind w:left="3540"/>
        <w:rPr>
          <w:rFonts w:ascii="Georgia" w:hAnsi="Georgia"/>
          <w:sz w:val="22"/>
        </w:rPr>
      </w:pPr>
      <w:r w:rsidRPr="00DD0605">
        <w:rPr>
          <w:rFonts w:ascii="Georgia" w:hAnsi="Georgia"/>
          <w:sz w:val="22"/>
        </w:rPr>
        <w:t>Dipartimento YYY</w:t>
      </w:r>
    </w:p>
    <w:p w14:paraId="49A69F4B" w14:textId="77777777" w:rsidR="008F5352" w:rsidRPr="00DD0605" w:rsidRDefault="008F5352" w:rsidP="008F5352">
      <w:pPr>
        <w:ind w:left="3540"/>
        <w:rPr>
          <w:rFonts w:ascii="Georgia" w:hAnsi="Georgia"/>
          <w:sz w:val="22"/>
        </w:rPr>
      </w:pPr>
      <w:r w:rsidRPr="00DD0605">
        <w:rPr>
          <w:rFonts w:ascii="Georgia" w:hAnsi="Georgia"/>
          <w:sz w:val="22"/>
        </w:rPr>
        <w:t>Regione Basilicata</w:t>
      </w:r>
    </w:p>
    <w:p w14:paraId="1839ECF8" w14:textId="77777777" w:rsidR="008F5352" w:rsidRPr="00DD0605" w:rsidRDefault="008F5352" w:rsidP="008F5352">
      <w:pPr>
        <w:ind w:left="3540"/>
        <w:rPr>
          <w:rFonts w:ascii="Georgia" w:hAnsi="Georgia"/>
          <w:sz w:val="22"/>
        </w:rPr>
      </w:pPr>
      <w:r w:rsidRPr="00DD0605">
        <w:rPr>
          <w:rFonts w:ascii="Georgia" w:hAnsi="Georgia"/>
          <w:sz w:val="22"/>
        </w:rPr>
        <w:t xml:space="preserve">Via </w:t>
      </w:r>
      <w:r w:rsidR="001308DD" w:rsidRPr="00DD0605">
        <w:rPr>
          <w:rFonts w:ascii="Georgia" w:hAnsi="Georgia"/>
          <w:sz w:val="22"/>
        </w:rPr>
        <w:t>…………………</w:t>
      </w:r>
      <w:r w:rsidRPr="00DD0605">
        <w:rPr>
          <w:rFonts w:ascii="Georgia" w:hAnsi="Georgia"/>
          <w:sz w:val="22"/>
        </w:rPr>
        <w:t xml:space="preserve"> – 85100 Potenza</w:t>
      </w:r>
    </w:p>
    <w:p w14:paraId="5A14BFB9" w14:textId="6FC7D4F6" w:rsidR="0021194F" w:rsidRPr="00DD0605" w:rsidRDefault="0021194F" w:rsidP="0021194F">
      <w:pPr>
        <w:outlineLvl w:val="0"/>
        <w:rPr>
          <w:rFonts w:ascii="Georgia" w:hAnsi="Georgia"/>
          <w:sz w:val="22"/>
        </w:rPr>
      </w:pPr>
      <w:r w:rsidRPr="00DD0605">
        <w:rPr>
          <w:rFonts w:ascii="Georgia" w:hAnsi="Georgia"/>
          <w:sz w:val="22"/>
        </w:rPr>
        <w:t xml:space="preserve">                                                          </w:t>
      </w:r>
      <w:r w:rsidR="002F0BE1">
        <w:rPr>
          <w:rFonts w:ascii="Georgia" w:hAnsi="Georgia"/>
          <w:sz w:val="22"/>
        </w:rPr>
        <w:t xml:space="preserve">        </w:t>
      </w:r>
      <w:r w:rsidRPr="00DD0605">
        <w:rPr>
          <w:rFonts w:ascii="Georgia" w:hAnsi="Georgia"/>
          <w:sz w:val="22"/>
        </w:rPr>
        <w:t xml:space="preserve"> </w:t>
      </w:r>
      <w:hyperlink r:id="rId8" w:history="1">
        <w:r w:rsidRPr="00DD0605">
          <w:t>………………</w:t>
        </w:r>
        <w:proofErr w:type="gramStart"/>
        <w:r w:rsidRPr="00DD0605">
          <w:t>…….</w:t>
        </w:r>
        <w:proofErr w:type="gramEnd"/>
        <w:r w:rsidRPr="00DD0605">
          <w:t>@regione.basilicata.it</w:t>
        </w:r>
      </w:hyperlink>
    </w:p>
    <w:p w14:paraId="578DAB55" w14:textId="77777777" w:rsidR="0021194F" w:rsidRDefault="0021194F" w:rsidP="008F5352">
      <w:pPr>
        <w:ind w:left="3540"/>
        <w:rPr>
          <w:rFonts w:ascii="Georgia" w:hAnsi="Georgia"/>
          <w:sz w:val="22"/>
        </w:rPr>
      </w:pPr>
    </w:p>
    <w:p w14:paraId="6041CBEA" w14:textId="40C248C1" w:rsidR="002F0BE1" w:rsidRPr="00DD0605" w:rsidRDefault="002F0BE1" w:rsidP="008F5352">
      <w:pPr>
        <w:ind w:left="3540"/>
        <w:rPr>
          <w:rFonts w:ascii="Georgia" w:hAnsi="Georgia"/>
          <w:sz w:val="22"/>
        </w:rPr>
      </w:pPr>
      <w:proofErr w:type="gramStart"/>
      <w:r>
        <w:rPr>
          <w:rFonts w:ascii="Georgia" w:hAnsi="Georgia"/>
          <w:sz w:val="22"/>
        </w:rPr>
        <w:t>e</w:t>
      </w:r>
      <w:proofErr w:type="gramEnd"/>
      <w:r>
        <w:rPr>
          <w:rFonts w:ascii="Georgia" w:hAnsi="Georgia"/>
          <w:sz w:val="22"/>
        </w:rPr>
        <w:t>, p.c.</w:t>
      </w:r>
    </w:p>
    <w:p w14:paraId="0AFFB161" w14:textId="77777777" w:rsidR="0021194F" w:rsidRPr="00DD0605" w:rsidRDefault="0021194F" w:rsidP="008F5352">
      <w:pPr>
        <w:ind w:left="3540"/>
        <w:rPr>
          <w:rFonts w:ascii="Georgia" w:hAnsi="Georgia"/>
          <w:sz w:val="22"/>
        </w:rPr>
      </w:pPr>
    </w:p>
    <w:p w14:paraId="51C47836" w14:textId="6599C7AA" w:rsidR="0021194F" w:rsidRPr="00DD0605" w:rsidRDefault="0021194F" w:rsidP="0021194F">
      <w:pPr>
        <w:ind w:left="3544"/>
        <w:rPr>
          <w:rFonts w:ascii="Georgia" w:hAnsi="Georgia"/>
          <w:sz w:val="22"/>
        </w:rPr>
      </w:pPr>
      <w:r w:rsidRPr="00DD0605">
        <w:rPr>
          <w:rFonts w:ascii="Georgia" w:hAnsi="Georgia"/>
          <w:sz w:val="22"/>
        </w:rPr>
        <w:t xml:space="preserve">All’Autorità di Gestione del POR </w:t>
      </w:r>
      <w:proofErr w:type="spellStart"/>
      <w:r w:rsidRPr="00DD0605">
        <w:rPr>
          <w:rFonts w:ascii="Georgia" w:hAnsi="Georgia"/>
          <w:sz w:val="22"/>
        </w:rPr>
        <w:t>Fesr</w:t>
      </w:r>
      <w:proofErr w:type="spellEnd"/>
      <w:r w:rsidRPr="00DD0605">
        <w:rPr>
          <w:rFonts w:ascii="Georgia" w:hAnsi="Georgia"/>
          <w:sz w:val="22"/>
        </w:rPr>
        <w:t xml:space="preserve"> Basilicata 2014/2020</w:t>
      </w:r>
    </w:p>
    <w:p w14:paraId="79448C60" w14:textId="07878E62" w:rsidR="0021194F" w:rsidRPr="0021194F" w:rsidRDefault="00B41DD7" w:rsidP="0021194F">
      <w:pPr>
        <w:ind w:left="3544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XXXXXX</w:t>
      </w:r>
    </w:p>
    <w:p w14:paraId="55CA3A22" w14:textId="77777777" w:rsidR="0021194F" w:rsidRPr="0021194F" w:rsidRDefault="0021194F" w:rsidP="0021194F">
      <w:pPr>
        <w:ind w:left="3544"/>
        <w:outlineLvl w:val="0"/>
        <w:rPr>
          <w:rFonts w:ascii="Georgia" w:hAnsi="Georgia"/>
          <w:sz w:val="22"/>
        </w:rPr>
      </w:pPr>
      <w:r w:rsidRPr="0021194F">
        <w:rPr>
          <w:rFonts w:ascii="Georgia" w:hAnsi="Georgia"/>
          <w:sz w:val="22"/>
        </w:rPr>
        <w:t>Dipartimento “Programmazione e Finanze”</w:t>
      </w:r>
    </w:p>
    <w:p w14:paraId="4A24FC8C" w14:textId="77777777" w:rsidR="0021194F" w:rsidRPr="0021194F" w:rsidRDefault="0021194F" w:rsidP="0021194F">
      <w:pPr>
        <w:ind w:left="3544"/>
        <w:outlineLvl w:val="0"/>
        <w:rPr>
          <w:rFonts w:ascii="Georgia" w:hAnsi="Georgia"/>
          <w:sz w:val="22"/>
        </w:rPr>
      </w:pPr>
      <w:r w:rsidRPr="0021194F">
        <w:rPr>
          <w:rFonts w:ascii="Georgia" w:hAnsi="Georgia"/>
          <w:sz w:val="22"/>
        </w:rPr>
        <w:t>Ufficio “Autorità</w:t>
      </w:r>
      <w:bookmarkStart w:id="0" w:name="_GoBack"/>
      <w:bookmarkEnd w:id="0"/>
      <w:r w:rsidRPr="0021194F">
        <w:rPr>
          <w:rFonts w:ascii="Georgia" w:hAnsi="Georgia"/>
          <w:sz w:val="22"/>
        </w:rPr>
        <w:t xml:space="preserve"> di Gestione dei Programmi Operativi FESR Basilicata”</w:t>
      </w:r>
    </w:p>
    <w:p w14:paraId="07F96AAB" w14:textId="77777777" w:rsidR="0021194F" w:rsidRPr="0021194F" w:rsidRDefault="00407F3F" w:rsidP="0021194F">
      <w:pPr>
        <w:ind w:left="3544"/>
        <w:outlineLvl w:val="0"/>
        <w:rPr>
          <w:rFonts w:ascii="Georgia" w:hAnsi="Georgia"/>
          <w:sz w:val="22"/>
        </w:rPr>
      </w:pPr>
      <w:hyperlink r:id="rId9" w:history="1">
        <w:r w:rsidR="0021194F" w:rsidRPr="00DD0605">
          <w:rPr>
            <w:rFonts w:ascii="Georgia" w:hAnsi="Georgia"/>
            <w:sz w:val="22"/>
          </w:rPr>
          <w:t>fesrbasilicata@regione.basilicata.it</w:t>
        </w:r>
      </w:hyperlink>
    </w:p>
    <w:p w14:paraId="067DD381" w14:textId="77777777" w:rsidR="0021194F" w:rsidRPr="0021194F" w:rsidRDefault="0021194F" w:rsidP="0021194F">
      <w:pPr>
        <w:ind w:left="3544"/>
        <w:outlineLvl w:val="0"/>
        <w:rPr>
          <w:rFonts w:ascii="Georgia" w:hAnsi="Georgia"/>
          <w:sz w:val="22"/>
        </w:rPr>
      </w:pPr>
      <w:r w:rsidRPr="0021194F">
        <w:rPr>
          <w:rFonts w:ascii="Georgia" w:hAnsi="Georgia"/>
          <w:sz w:val="22"/>
        </w:rPr>
        <w:t>ufficio.autorita.gestione@cert.regione.basilicata.it</w:t>
      </w:r>
    </w:p>
    <w:p w14:paraId="0E4491CF" w14:textId="779A752F" w:rsidR="0021194F" w:rsidRPr="00084D3E" w:rsidRDefault="0021194F" w:rsidP="0021194F">
      <w:pPr>
        <w:ind w:left="3119" w:hanging="142"/>
        <w:rPr>
          <w:rFonts w:ascii="Arial" w:hAnsi="Arial" w:cs="Arial"/>
          <w:sz w:val="20"/>
          <w:szCs w:val="20"/>
        </w:rPr>
      </w:pPr>
    </w:p>
    <w:p w14:paraId="0144AF14" w14:textId="77777777" w:rsidR="008F5352" w:rsidRPr="00084D3E" w:rsidRDefault="008F5352" w:rsidP="008F5352">
      <w:pPr>
        <w:jc w:val="center"/>
        <w:rPr>
          <w:rFonts w:ascii="Arial" w:hAnsi="Arial" w:cs="Arial"/>
          <w:b/>
          <w:i/>
          <w:sz w:val="20"/>
          <w:szCs w:val="20"/>
        </w:rPr>
      </w:pPr>
    </w:p>
    <w:p w14:paraId="42FD4298" w14:textId="77777777" w:rsidR="008F5352" w:rsidRPr="00084D3E" w:rsidRDefault="008F5352" w:rsidP="008F5352">
      <w:pPr>
        <w:rPr>
          <w:rFonts w:ascii="Arial" w:hAnsi="Arial" w:cs="Arial"/>
          <w:b/>
          <w:i/>
          <w:sz w:val="20"/>
          <w:szCs w:val="20"/>
        </w:rPr>
      </w:pPr>
    </w:p>
    <w:p w14:paraId="6A129257" w14:textId="1CA82E07" w:rsidR="00A450EF" w:rsidRPr="00035C7F" w:rsidRDefault="0021194F" w:rsidP="00A450EF">
      <w:pPr>
        <w:jc w:val="center"/>
        <w:outlineLvl w:val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RICHIESTA PARERE PRELIMINARE AL RESPONSABILE DI AZIONE</w:t>
      </w:r>
    </w:p>
    <w:p w14:paraId="1262411D" w14:textId="77777777" w:rsidR="008F5352" w:rsidRPr="00A450EF" w:rsidRDefault="008F5352" w:rsidP="008F5352">
      <w:pPr>
        <w:rPr>
          <w:rFonts w:ascii="Arial" w:hAnsi="Arial" w:cs="Arial"/>
          <w:i/>
          <w:color w:val="FF0000"/>
          <w:sz w:val="20"/>
          <w:szCs w:val="20"/>
        </w:rPr>
      </w:pPr>
    </w:p>
    <w:p w14:paraId="0628B057" w14:textId="77777777" w:rsidR="0055270B" w:rsidRPr="00084D3E" w:rsidRDefault="0055270B" w:rsidP="008F5352">
      <w:pPr>
        <w:rPr>
          <w:rFonts w:ascii="Arial" w:hAnsi="Arial" w:cs="Arial"/>
          <w:i/>
          <w:sz w:val="20"/>
          <w:szCs w:val="20"/>
        </w:rPr>
      </w:pPr>
    </w:p>
    <w:p w14:paraId="6201B060" w14:textId="77777777" w:rsidR="0055270B" w:rsidRPr="00084D3E" w:rsidRDefault="0055270B" w:rsidP="008F5352">
      <w:pPr>
        <w:rPr>
          <w:rFonts w:ascii="Arial" w:hAnsi="Arial" w:cs="Arial"/>
          <w:i/>
          <w:sz w:val="20"/>
          <w:szCs w:val="20"/>
        </w:rPr>
      </w:pPr>
    </w:p>
    <w:tbl>
      <w:tblPr>
        <w:tblStyle w:val="Grigliatabella"/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4608"/>
        <w:gridCol w:w="4394"/>
      </w:tblGrid>
      <w:tr w:rsidR="008F5352" w:rsidRPr="00084D3E" w14:paraId="44DACE02" w14:textId="77777777" w:rsidTr="001C417E">
        <w:tc>
          <w:tcPr>
            <w:tcW w:w="4608" w:type="dxa"/>
          </w:tcPr>
          <w:p w14:paraId="75D84A9C" w14:textId="77777777" w:rsidR="008F5352" w:rsidRPr="00084D3E" w:rsidRDefault="008F5352" w:rsidP="001C417E">
            <w:pPr>
              <w:rPr>
                <w:rFonts w:ascii="Arial" w:hAnsi="Arial" w:cs="Arial"/>
                <w:sz w:val="20"/>
                <w:szCs w:val="20"/>
              </w:rPr>
            </w:pPr>
            <w:r w:rsidRPr="00084D3E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4394" w:type="dxa"/>
          </w:tcPr>
          <w:p w14:paraId="05B3268E" w14:textId="77777777" w:rsidR="008F5352" w:rsidRPr="00084D3E" w:rsidRDefault="008F5352" w:rsidP="001C417E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gramStart"/>
            <w:r w:rsidRPr="00084D3E">
              <w:rPr>
                <w:rFonts w:ascii="Arial" w:hAnsi="Arial" w:cs="Arial"/>
                <w:i/>
                <w:iCs/>
                <w:sz w:val="20"/>
                <w:szCs w:val="20"/>
              </w:rPr>
              <w:t>gg</w:t>
            </w:r>
            <w:proofErr w:type="gramEnd"/>
            <w:r w:rsidRPr="00084D3E">
              <w:rPr>
                <w:rFonts w:ascii="Arial" w:hAnsi="Arial" w:cs="Arial"/>
                <w:i/>
                <w:iCs/>
                <w:sz w:val="20"/>
                <w:szCs w:val="20"/>
              </w:rPr>
              <w:t>/mm/</w:t>
            </w:r>
            <w:proofErr w:type="spellStart"/>
            <w:r w:rsidRPr="00084D3E">
              <w:rPr>
                <w:rFonts w:ascii="Arial" w:hAnsi="Arial" w:cs="Arial"/>
                <w:i/>
                <w:iCs/>
                <w:sz w:val="20"/>
                <w:szCs w:val="20"/>
              </w:rPr>
              <w:t>aaaa</w:t>
            </w:r>
            <w:proofErr w:type="spellEnd"/>
          </w:p>
        </w:tc>
      </w:tr>
      <w:tr w:rsidR="008F5352" w:rsidRPr="00084D3E" w14:paraId="794F903B" w14:textId="77777777" w:rsidTr="001C417E">
        <w:tc>
          <w:tcPr>
            <w:tcW w:w="4608" w:type="dxa"/>
          </w:tcPr>
          <w:p w14:paraId="643F9A88" w14:textId="77777777" w:rsidR="008F5352" w:rsidRPr="00084D3E" w:rsidRDefault="008F5352" w:rsidP="001C417E">
            <w:pPr>
              <w:rPr>
                <w:rFonts w:ascii="Arial" w:hAnsi="Arial" w:cs="Arial"/>
                <w:sz w:val="20"/>
                <w:szCs w:val="20"/>
              </w:rPr>
            </w:pPr>
            <w:r w:rsidRPr="00084D3E">
              <w:rPr>
                <w:rFonts w:ascii="Arial" w:hAnsi="Arial" w:cs="Arial"/>
                <w:sz w:val="20"/>
                <w:szCs w:val="20"/>
              </w:rPr>
              <w:t>CUP (Codice Unico di Progetto)</w:t>
            </w:r>
          </w:p>
        </w:tc>
        <w:tc>
          <w:tcPr>
            <w:tcW w:w="4394" w:type="dxa"/>
          </w:tcPr>
          <w:p w14:paraId="77184658" w14:textId="77777777" w:rsidR="008F5352" w:rsidRPr="00084D3E" w:rsidRDefault="008F5352" w:rsidP="001C417E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084D3E">
              <w:rPr>
                <w:rFonts w:ascii="Arial" w:hAnsi="Arial" w:cs="Arial"/>
                <w:i/>
                <w:iCs/>
                <w:sz w:val="20"/>
                <w:szCs w:val="20"/>
              </w:rPr>
              <w:t>zzzzzz</w:t>
            </w:r>
            <w:proofErr w:type="spellEnd"/>
            <w:proofErr w:type="gramEnd"/>
          </w:p>
        </w:tc>
      </w:tr>
      <w:tr w:rsidR="008F5352" w:rsidRPr="00084D3E" w14:paraId="5F68B694" w14:textId="77777777" w:rsidTr="001C417E">
        <w:tc>
          <w:tcPr>
            <w:tcW w:w="4608" w:type="dxa"/>
          </w:tcPr>
          <w:p w14:paraId="7C5D27C8" w14:textId="391BC759" w:rsidR="008F5352" w:rsidRPr="00084D3E" w:rsidRDefault="008F5352" w:rsidP="00F41891">
            <w:pPr>
              <w:rPr>
                <w:rFonts w:ascii="Arial" w:hAnsi="Arial" w:cs="Arial"/>
                <w:sz w:val="20"/>
                <w:szCs w:val="20"/>
              </w:rPr>
            </w:pPr>
            <w:r w:rsidRPr="00084D3E">
              <w:rPr>
                <w:rFonts w:ascii="Arial" w:hAnsi="Arial" w:cs="Arial"/>
                <w:sz w:val="20"/>
                <w:szCs w:val="20"/>
              </w:rPr>
              <w:t>Codice locale (</w:t>
            </w:r>
            <w:proofErr w:type="spellStart"/>
            <w:r w:rsidR="00F41891" w:rsidRPr="00084D3E">
              <w:rPr>
                <w:rFonts w:ascii="Arial" w:hAnsi="Arial" w:cs="Arial"/>
                <w:i/>
                <w:sz w:val="20"/>
                <w:szCs w:val="20"/>
              </w:rPr>
              <w:t>SiFesr</w:t>
            </w:r>
            <w:proofErr w:type="spellEnd"/>
            <w:r w:rsidRPr="00084D3E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4394" w:type="dxa"/>
          </w:tcPr>
          <w:p w14:paraId="1CCC29B5" w14:textId="77777777" w:rsidR="008F5352" w:rsidRPr="00084D3E" w:rsidRDefault="00835476" w:rsidP="001C417E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84D3E">
              <w:rPr>
                <w:rFonts w:ascii="Arial" w:hAnsi="Arial" w:cs="Arial"/>
                <w:i/>
                <w:iCs/>
                <w:sz w:val="20"/>
                <w:szCs w:val="20"/>
              </w:rPr>
              <w:t>XXXX/AAAA</w:t>
            </w:r>
            <w:r w:rsidR="008F5352" w:rsidRPr="00084D3E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Pr="00084D3E">
              <w:rPr>
                <w:rFonts w:ascii="Arial" w:hAnsi="Arial" w:cs="Arial"/>
                <w:i/>
                <w:iCs/>
                <w:sz w:val="20"/>
                <w:szCs w:val="20"/>
              </w:rPr>
              <w:t>NN</w:t>
            </w:r>
          </w:p>
        </w:tc>
      </w:tr>
      <w:tr w:rsidR="008F5352" w:rsidRPr="00084D3E" w14:paraId="5739084A" w14:textId="77777777" w:rsidTr="001C417E">
        <w:tc>
          <w:tcPr>
            <w:tcW w:w="4608" w:type="dxa"/>
          </w:tcPr>
          <w:p w14:paraId="4F3143F3" w14:textId="77777777" w:rsidR="008F5352" w:rsidRPr="00084D3E" w:rsidRDefault="008F5352" w:rsidP="001C417E">
            <w:pPr>
              <w:rPr>
                <w:rFonts w:ascii="Arial" w:hAnsi="Arial" w:cs="Arial"/>
                <w:sz w:val="20"/>
                <w:szCs w:val="20"/>
              </w:rPr>
            </w:pPr>
            <w:r w:rsidRPr="00084D3E">
              <w:rPr>
                <w:rFonts w:ascii="Arial" w:hAnsi="Arial" w:cs="Arial"/>
                <w:sz w:val="20"/>
                <w:szCs w:val="20"/>
              </w:rPr>
              <w:t>Titolo Progetto</w:t>
            </w:r>
          </w:p>
        </w:tc>
        <w:tc>
          <w:tcPr>
            <w:tcW w:w="4394" w:type="dxa"/>
          </w:tcPr>
          <w:p w14:paraId="3008A89B" w14:textId="77777777" w:rsidR="008F5352" w:rsidRPr="00084D3E" w:rsidRDefault="008F5352" w:rsidP="001C417E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41FFF1C0" w14:textId="77777777" w:rsidR="008F5352" w:rsidRPr="00084D3E" w:rsidRDefault="008F5352" w:rsidP="008F5352">
      <w:pPr>
        <w:rPr>
          <w:rFonts w:ascii="Arial" w:hAnsi="Arial" w:cs="Arial"/>
          <w:sz w:val="20"/>
          <w:szCs w:val="20"/>
        </w:rPr>
      </w:pPr>
    </w:p>
    <w:p w14:paraId="12EA17B0" w14:textId="77777777" w:rsidR="008F5352" w:rsidRPr="00084D3E" w:rsidRDefault="008F5352" w:rsidP="008F5352">
      <w:pPr>
        <w:jc w:val="both"/>
        <w:rPr>
          <w:rFonts w:ascii="Arial" w:hAnsi="Arial" w:cs="Arial"/>
          <w:sz w:val="20"/>
          <w:szCs w:val="20"/>
        </w:rPr>
      </w:pPr>
      <w:r w:rsidRPr="00084D3E">
        <w:rPr>
          <w:rFonts w:ascii="Arial" w:hAnsi="Arial" w:cs="Arial"/>
          <w:sz w:val="20"/>
          <w:szCs w:val="20"/>
        </w:rPr>
        <w:t>Il sottoscritto (</w:t>
      </w:r>
      <w:r w:rsidRPr="00084D3E">
        <w:rPr>
          <w:rFonts w:ascii="Arial" w:hAnsi="Arial" w:cs="Arial"/>
          <w:i/>
          <w:sz w:val="20"/>
          <w:szCs w:val="20"/>
        </w:rPr>
        <w:t>Nome e Cognome),</w:t>
      </w:r>
      <w:r w:rsidRPr="00084D3E">
        <w:rPr>
          <w:rFonts w:ascii="Arial" w:hAnsi="Arial" w:cs="Arial"/>
          <w:sz w:val="20"/>
          <w:szCs w:val="20"/>
        </w:rPr>
        <w:t xml:space="preserve"> in qualità di </w:t>
      </w:r>
      <w:r w:rsidR="001C417E" w:rsidRPr="00084D3E">
        <w:rPr>
          <w:rFonts w:ascii="Arial" w:hAnsi="Arial" w:cs="Arial"/>
          <w:sz w:val="20"/>
          <w:szCs w:val="20"/>
        </w:rPr>
        <w:t>………………</w:t>
      </w:r>
      <w:proofErr w:type="gramStart"/>
      <w:r w:rsidR="001C417E" w:rsidRPr="00084D3E">
        <w:rPr>
          <w:rFonts w:ascii="Arial" w:hAnsi="Arial" w:cs="Arial"/>
          <w:sz w:val="20"/>
          <w:szCs w:val="20"/>
        </w:rPr>
        <w:t>…….</w:t>
      </w:r>
      <w:proofErr w:type="gramEnd"/>
      <w:r w:rsidR="001C417E" w:rsidRPr="00084D3E">
        <w:rPr>
          <w:rFonts w:ascii="Arial" w:hAnsi="Arial" w:cs="Arial"/>
          <w:sz w:val="20"/>
          <w:szCs w:val="20"/>
        </w:rPr>
        <w:t>.</w:t>
      </w:r>
      <w:r w:rsidR="001C417E" w:rsidRPr="00084D3E">
        <w:rPr>
          <w:rStyle w:val="Rimandonotaapidipagina"/>
          <w:rFonts w:ascii="Arial" w:hAnsi="Arial" w:cs="Arial"/>
          <w:sz w:val="20"/>
          <w:szCs w:val="20"/>
        </w:rPr>
        <w:footnoteReference w:id="1"/>
      </w:r>
      <w:r w:rsidRPr="00084D3E">
        <w:rPr>
          <w:rFonts w:ascii="Arial" w:hAnsi="Arial" w:cs="Arial"/>
          <w:sz w:val="20"/>
          <w:szCs w:val="20"/>
        </w:rPr>
        <w:t xml:space="preserve"> dell’Ente</w:t>
      </w:r>
      <w:r w:rsidRPr="00084D3E">
        <w:rPr>
          <w:rStyle w:val="Rimandonotaapidipagina"/>
          <w:rFonts w:ascii="Arial" w:hAnsi="Arial" w:cs="Arial"/>
          <w:sz w:val="20"/>
          <w:szCs w:val="20"/>
        </w:rPr>
        <w:footnoteReference w:id="2"/>
      </w:r>
      <w:r w:rsidRPr="00084D3E">
        <w:rPr>
          <w:rFonts w:ascii="Arial" w:hAnsi="Arial" w:cs="Arial"/>
          <w:sz w:val="20"/>
          <w:szCs w:val="20"/>
        </w:rPr>
        <w:t xml:space="preserve"> ………………………</w:t>
      </w:r>
      <w:r w:rsidRPr="00084D3E">
        <w:rPr>
          <w:rFonts w:ascii="Arial" w:eastAsia="EUAlbertina-Bold-Identity-H" w:hAnsi="Arial" w:cs="Arial"/>
          <w:bCs/>
          <w:sz w:val="20"/>
          <w:szCs w:val="20"/>
        </w:rPr>
        <w:t xml:space="preserve"> </w:t>
      </w:r>
      <w:r w:rsidRPr="00084D3E">
        <w:rPr>
          <w:rFonts w:ascii="Arial" w:hAnsi="Arial" w:cs="Arial"/>
          <w:sz w:val="20"/>
          <w:szCs w:val="20"/>
        </w:rPr>
        <w:t>per il progetto</w:t>
      </w:r>
      <w:r w:rsidRPr="00084D3E">
        <w:rPr>
          <w:rStyle w:val="Rimandonotaapidipagina"/>
          <w:rFonts w:ascii="Arial" w:hAnsi="Arial" w:cs="Arial"/>
          <w:sz w:val="20"/>
          <w:szCs w:val="20"/>
        </w:rPr>
        <w:footnoteReference w:id="3"/>
      </w:r>
      <w:r w:rsidRPr="00084D3E">
        <w:rPr>
          <w:rFonts w:ascii="Arial" w:hAnsi="Arial" w:cs="Arial"/>
          <w:sz w:val="20"/>
          <w:szCs w:val="20"/>
        </w:rPr>
        <w:t xml:space="preserve"> in epigrafe </w:t>
      </w:r>
      <w:r w:rsidRPr="00084D3E">
        <w:rPr>
          <w:rFonts w:ascii="Arial" w:eastAsia="EUAlbertina-Bold-Identity-H" w:hAnsi="Arial" w:cs="Arial"/>
          <w:bCs/>
          <w:sz w:val="20"/>
          <w:szCs w:val="20"/>
        </w:rPr>
        <w:t>individuato con atto (</w:t>
      </w:r>
      <w:r w:rsidRPr="00084D3E">
        <w:rPr>
          <w:rFonts w:ascii="Arial" w:eastAsia="EUAlbertina-Bold-Identity-H" w:hAnsi="Arial" w:cs="Arial"/>
          <w:bCs/>
          <w:i/>
          <w:iCs/>
          <w:sz w:val="20"/>
          <w:szCs w:val="20"/>
        </w:rPr>
        <w:t>specificare</w:t>
      </w:r>
      <w:r w:rsidRPr="00084D3E">
        <w:rPr>
          <w:rFonts w:ascii="Arial" w:eastAsia="EUAlbertina-Bold-Identity-H" w:hAnsi="Arial" w:cs="Arial"/>
          <w:bCs/>
          <w:sz w:val="20"/>
          <w:szCs w:val="20"/>
        </w:rPr>
        <w:t>)</w:t>
      </w:r>
      <w:r w:rsidRPr="00084D3E">
        <w:rPr>
          <w:rStyle w:val="Rimandonotaapidipagina"/>
          <w:rFonts w:ascii="Arial" w:eastAsia="EUAlbertina-Bold-Identity-H" w:hAnsi="Arial" w:cs="Arial"/>
          <w:bCs/>
          <w:sz w:val="20"/>
          <w:szCs w:val="20"/>
        </w:rPr>
        <w:t xml:space="preserve"> </w:t>
      </w:r>
      <w:r w:rsidRPr="00084D3E">
        <w:rPr>
          <w:rStyle w:val="Rimandonotaapidipagina"/>
          <w:rFonts w:ascii="Arial" w:eastAsia="EUAlbertina-Bold-Identity-H" w:hAnsi="Arial" w:cs="Arial"/>
          <w:bCs/>
          <w:sz w:val="20"/>
          <w:szCs w:val="20"/>
        </w:rPr>
        <w:footnoteReference w:id="4"/>
      </w:r>
      <w:r w:rsidRPr="00084D3E">
        <w:rPr>
          <w:rFonts w:ascii="Arial" w:eastAsia="EUAlbertina-Bold-Identity-H" w:hAnsi="Arial" w:cs="Arial"/>
          <w:bCs/>
          <w:sz w:val="20"/>
          <w:szCs w:val="20"/>
        </w:rPr>
        <w:t>………… n.</w:t>
      </w:r>
      <w:proofErr w:type="gramStart"/>
      <w:r w:rsidRPr="00084D3E">
        <w:rPr>
          <w:rFonts w:ascii="Arial" w:eastAsia="EUAlbertina-Bold-Identity-H" w:hAnsi="Arial" w:cs="Arial"/>
          <w:bCs/>
          <w:sz w:val="20"/>
          <w:szCs w:val="20"/>
        </w:rPr>
        <w:t xml:space="preserve"> ….</w:t>
      </w:r>
      <w:proofErr w:type="gramEnd"/>
      <w:r w:rsidRPr="00084D3E">
        <w:rPr>
          <w:rFonts w:ascii="Arial" w:eastAsia="EUAlbertina-Bold-Identity-H" w:hAnsi="Arial" w:cs="Arial"/>
          <w:bCs/>
          <w:sz w:val="20"/>
          <w:szCs w:val="20"/>
        </w:rPr>
        <w:t xml:space="preserve">. </w:t>
      </w:r>
      <w:proofErr w:type="gramStart"/>
      <w:r w:rsidRPr="00084D3E">
        <w:rPr>
          <w:rFonts w:ascii="Arial" w:eastAsia="EUAlbertina-Bold-Identity-H" w:hAnsi="Arial" w:cs="Arial"/>
          <w:bCs/>
          <w:sz w:val="20"/>
          <w:szCs w:val="20"/>
        </w:rPr>
        <w:t>del</w:t>
      </w:r>
      <w:proofErr w:type="gramEnd"/>
      <w:r w:rsidRPr="00084D3E">
        <w:rPr>
          <w:rFonts w:ascii="Arial" w:eastAsia="EUAlbertina-Bold-Identity-H" w:hAnsi="Arial" w:cs="Arial"/>
          <w:bCs/>
          <w:sz w:val="20"/>
          <w:szCs w:val="20"/>
        </w:rPr>
        <w:t xml:space="preserve"> …………………</w:t>
      </w:r>
    </w:p>
    <w:p w14:paraId="399B729C" w14:textId="77777777" w:rsidR="000E42DB" w:rsidRDefault="000E42DB" w:rsidP="00C527DD">
      <w:pPr>
        <w:spacing w:before="120" w:after="120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1B88A2F1" w14:textId="77777777" w:rsidR="008F5352" w:rsidRDefault="008F5352" w:rsidP="00C527DD">
      <w:pPr>
        <w:spacing w:before="120" w:after="120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084D3E">
        <w:rPr>
          <w:rFonts w:ascii="Arial" w:hAnsi="Arial" w:cs="Arial"/>
          <w:b/>
          <w:bCs/>
          <w:sz w:val="20"/>
          <w:szCs w:val="20"/>
        </w:rPr>
        <w:t>CONSIDERAT</w:t>
      </w:r>
      <w:r w:rsidR="00AB7D35" w:rsidRPr="00084D3E">
        <w:rPr>
          <w:rFonts w:ascii="Arial" w:hAnsi="Arial" w:cs="Arial"/>
          <w:b/>
          <w:bCs/>
          <w:sz w:val="20"/>
          <w:szCs w:val="20"/>
        </w:rPr>
        <w:t>I</w:t>
      </w:r>
    </w:p>
    <w:p w14:paraId="0EC4E962" w14:textId="50A093E9" w:rsidR="00DD0605" w:rsidRPr="00DD0605" w:rsidRDefault="00DD0605" w:rsidP="00F1337C">
      <w:pPr>
        <w:pStyle w:val="Paragrafoelenco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Georgia" w:eastAsia="Times New Roman" w:hAnsi="Georgia"/>
          <w:szCs w:val="24"/>
          <w:lang w:eastAsia="it-IT"/>
        </w:rPr>
      </w:pPr>
      <w:proofErr w:type="gramStart"/>
      <w:r w:rsidRPr="00DD0605">
        <w:rPr>
          <w:rFonts w:ascii="Georgia" w:eastAsia="Times New Roman" w:hAnsi="Georgia"/>
          <w:szCs w:val="24"/>
          <w:lang w:eastAsia="it-IT"/>
        </w:rPr>
        <w:t>la</w:t>
      </w:r>
      <w:proofErr w:type="gramEnd"/>
      <w:r w:rsidRPr="00DD0605">
        <w:rPr>
          <w:rFonts w:ascii="Georgia" w:eastAsia="Times New Roman" w:hAnsi="Georgia"/>
          <w:szCs w:val="24"/>
          <w:lang w:eastAsia="it-IT"/>
        </w:rPr>
        <w:t xml:space="preserve"> direttiva 2014/24/UE sulle procedure di appalto nei settori ordinari, che abroga la direttiva 2004/18/CE;</w:t>
      </w:r>
    </w:p>
    <w:p w14:paraId="5FDB7647" w14:textId="4A159E8D" w:rsidR="00DD0605" w:rsidRPr="00DD0605" w:rsidRDefault="00DD0605" w:rsidP="00F1337C">
      <w:pPr>
        <w:pStyle w:val="Paragrafoelenco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Georgia" w:eastAsia="Times New Roman" w:hAnsi="Georgia"/>
          <w:szCs w:val="24"/>
          <w:lang w:eastAsia="it-IT"/>
        </w:rPr>
      </w:pPr>
      <w:proofErr w:type="gramStart"/>
      <w:r w:rsidRPr="00DD0605">
        <w:rPr>
          <w:rFonts w:ascii="Georgia" w:eastAsia="Times New Roman" w:hAnsi="Georgia"/>
          <w:szCs w:val="24"/>
          <w:lang w:eastAsia="it-IT"/>
        </w:rPr>
        <w:t>la</w:t>
      </w:r>
      <w:proofErr w:type="gramEnd"/>
      <w:r w:rsidRPr="00DD0605">
        <w:rPr>
          <w:rFonts w:ascii="Georgia" w:eastAsia="Times New Roman" w:hAnsi="Georgia"/>
          <w:szCs w:val="24"/>
          <w:lang w:eastAsia="it-IT"/>
        </w:rPr>
        <w:t xml:space="preserve"> direttiva 2014/25/UE sulle procedure d’appalto degli enti erogatori nei settori  dell’acqua, dell’energia, dei trasporti e dei servizi postali (c.d. settori speciali) che abroga la direttiva 2004/17/CE;</w:t>
      </w:r>
    </w:p>
    <w:p w14:paraId="44D53816" w14:textId="7C3CF8FB" w:rsidR="00DD0605" w:rsidRPr="00DD0605" w:rsidRDefault="00DD0605" w:rsidP="00F1337C">
      <w:pPr>
        <w:pStyle w:val="Paragrafoelenco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Georgia" w:eastAsia="Times New Roman" w:hAnsi="Georgia"/>
          <w:szCs w:val="24"/>
          <w:lang w:eastAsia="it-IT"/>
        </w:rPr>
      </w:pPr>
      <w:proofErr w:type="gramStart"/>
      <w:r w:rsidRPr="00DD0605">
        <w:rPr>
          <w:rFonts w:ascii="Georgia" w:eastAsia="Times New Roman" w:hAnsi="Georgia"/>
          <w:szCs w:val="24"/>
          <w:lang w:eastAsia="it-IT"/>
        </w:rPr>
        <w:t>la</w:t>
      </w:r>
      <w:proofErr w:type="gramEnd"/>
      <w:r w:rsidRPr="00DD0605">
        <w:rPr>
          <w:rFonts w:ascii="Georgia" w:eastAsia="Times New Roman" w:hAnsi="Georgia"/>
          <w:szCs w:val="24"/>
          <w:lang w:eastAsia="it-IT"/>
        </w:rPr>
        <w:t xml:space="preserve"> direttiva 2014/23/UE sull’aggiudicazione dei contratti di concessione;</w:t>
      </w:r>
    </w:p>
    <w:p w14:paraId="0871BE63" w14:textId="114A35E1" w:rsidR="00DD0605" w:rsidRDefault="00DD0605" w:rsidP="00F1337C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before="120" w:after="120"/>
        <w:jc w:val="both"/>
        <w:outlineLvl w:val="0"/>
        <w:rPr>
          <w:rFonts w:ascii="Georgia" w:eastAsia="Times New Roman" w:hAnsi="Georgia"/>
          <w:szCs w:val="24"/>
          <w:lang w:eastAsia="it-IT"/>
        </w:rPr>
      </w:pPr>
      <w:proofErr w:type="gramStart"/>
      <w:r w:rsidRPr="001F286C">
        <w:rPr>
          <w:rFonts w:ascii="Georgia" w:eastAsia="Times New Roman" w:hAnsi="Georgia"/>
          <w:szCs w:val="24"/>
          <w:lang w:eastAsia="it-IT"/>
        </w:rPr>
        <w:t>il</w:t>
      </w:r>
      <w:proofErr w:type="gramEnd"/>
      <w:r w:rsidRPr="001F286C">
        <w:rPr>
          <w:rFonts w:ascii="Georgia" w:eastAsia="Times New Roman" w:hAnsi="Georgia"/>
          <w:szCs w:val="24"/>
          <w:lang w:eastAsia="it-IT"/>
        </w:rPr>
        <w:t xml:space="preserve"> Decreto Legislativo 18 aprile 2016, n. 50 “Attuazione delle direttive</w:t>
      </w:r>
      <w:r w:rsidR="001F286C" w:rsidRPr="001F286C">
        <w:rPr>
          <w:rFonts w:ascii="Georgia" w:eastAsia="Times New Roman" w:hAnsi="Georgia"/>
          <w:szCs w:val="24"/>
          <w:lang w:eastAsia="it-IT"/>
        </w:rPr>
        <w:t xml:space="preserve"> </w:t>
      </w:r>
      <w:r w:rsidRPr="001F286C">
        <w:rPr>
          <w:rFonts w:ascii="Georgia" w:eastAsia="Times New Roman" w:hAnsi="Georgia"/>
          <w:szCs w:val="24"/>
          <w:lang w:eastAsia="it-IT"/>
        </w:rPr>
        <w:t>2014/23/UE, 2014/24/UE e 2014/25/UE sull’aggiudicazione dei contratti</w:t>
      </w:r>
      <w:r w:rsidR="001F286C" w:rsidRPr="001F286C">
        <w:rPr>
          <w:rFonts w:ascii="Georgia" w:eastAsia="Times New Roman" w:hAnsi="Georgia"/>
          <w:szCs w:val="24"/>
          <w:lang w:eastAsia="it-IT"/>
        </w:rPr>
        <w:t xml:space="preserve"> </w:t>
      </w:r>
      <w:r w:rsidRPr="001F286C">
        <w:rPr>
          <w:rFonts w:ascii="Georgia" w:eastAsia="Times New Roman" w:hAnsi="Georgia"/>
          <w:szCs w:val="24"/>
          <w:lang w:eastAsia="it-IT"/>
        </w:rPr>
        <w:t>di concessione, sugli appalti pubblici e sulle procedure d’appalto degli</w:t>
      </w:r>
      <w:r w:rsidR="001F286C">
        <w:rPr>
          <w:rFonts w:ascii="Georgia" w:eastAsia="Times New Roman" w:hAnsi="Georgia"/>
          <w:szCs w:val="24"/>
          <w:lang w:eastAsia="it-IT"/>
        </w:rPr>
        <w:t xml:space="preserve"> </w:t>
      </w:r>
      <w:r w:rsidRPr="001F286C">
        <w:rPr>
          <w:rFonts w:ascii="Georgia" w:eastAsia="Times New Roman" w:hAnsi="Georgia"/>
          <w:szCs w:val="24"/>
          <w:lang w:eastAsia="it-IT"/>
        </w:rPr>
        <w:t xml:space="preserve">enti erogatori nei settori dell’acqua, dell’energia, dei trasporti e dei </w:t>
      </w:r>
      <w:proofErr w:type="spellStart"/>
      <w:r w:rsidRPr="001F286C">
        <w:rPr>
          <w:rFonts w:ascii="Georgia" w:eastAsia="Times New Roman" w:hAnsi="Georgia"/>
          <w:szCs w:val="24"/>
          <w:lang w:eastAsia="it-IT"/>
        </w:rPr>
        <w:t>ervizi</w:t>
      </w:r>
      <w:proofErr w:type="spellEnd"/>
      <w:r w:rsidRPr="001F286C">
        <w:rPr>
          <w:rFonts w:ascii="Georgia" w:eastAsia="Times New Roman" w:hAnsi="Georgia"/>
          <w:szCs w:val="24"/>
          <w:lang w:eastAsia="it-IT"/>
        </w:rPr>
        <w:t xml:space="preserve"> postali, nonché per il riordino della disciplina </w:t>
      </w:r>
      <w:r w:rsidRPr="001F286C">
        <w:rPr>
          <w:rFonts w:ascii="Georgia" w:eastAsia="Times New Roman" w:hAnsi="Georgia"/>
          <w:szCs w:val="24"/>
          <w:lang w:eastAsia="it-IT"/>
        </w:rPr>
        <w:lastRenderedPageBreak/>
        <w:t xml:space="preserve">vigente in materia di contratti pubblici relativi a lavori, servizi e forniture”. </w:t>
      </w:r>
      <w:r w:rsidR="001F286C" w:rsidRPr="001F286C">
        <w:rPr>
          <w:rFonts w:ascii="Georgia" w:eastAsia="Times New Roman" w:hAnsi="Georgia"/>
          <w:szCs w:val="24"/>
          <w:lang w:eastAsia="it-IT"/>
        </w:rPr>
        <w:t>(Aggiornato al D.L. 17 marzo 2020, n. 18 c.d. “Decreto Cura Italia”, convertito, con modificazioni, dalla Legge 24 aprile 2020, n. 27)</w:t>
      </w:r>
    </w:p>
    <w:p w14:paraId="4610B7FB" w14:textId="67734064" w:rsidR="001F286C" w:rsidRDefault="001F286C" w:rsidP="00F1337C">
      <w:pPr>
        <w:pStyle w:val="Paragrafoelenco"/>
        <w:numPr>
          <w:ilvl w:val="0"/>
          <w:numId w:val="2"/>
        </w:numPr>
        <w:tabs>
          <w:tab w:val="left" w:pos="851"/>
        </w:tabs>
        <w:jc w:val="both"/>
        <w:rPr>
          <w:rFonts w:ascii="Georgia" w:eastAsia="Times New Roman" w:hAnsi="Georgia"/>
          <w:szCs w:val="24"/>
          <w:lang w:eastAsia="it-IT"/>
        </w:rPr>
      </w:pPr>
      <w:r w:rsidRPr="001F286C">
        <w:rPr>
          <w:rFonts w:ascii="Georgia" w:eastAsia="Times New Roman" w:hAnsi="Georgia"/>
          <w:szCs w:val="24"/>
          <w:lang w:eastAsia="it-IT"/>
        </w:rPr>
        <w:t xml:space="preserve">Il Decreto MIT del 7 marzo 2018, n. 49 Regolamento recante: «Approvazione delle linee guida sulle </w:t>
      </w:r>
      <w:proofErr w:type="spellStart"/>
      <w:r w:rsidRPr="001F286C">
        <w:rPr>
          <w:rFonts w:ascii="Georgia" w:eastAsia="Times New Roman" w:hAnsi="Georgia"/>
          <w:szCs w:val="24"/>
          <w:lang w:eastAsia="it-IT"/>
        </w:rPr>
        <w:t>modalita'</w:t>
      </w:r>
      <w:proofErr w:type="spellEnd"/>
      <w:r w:rsidRPr="001F286C">
        <w:rPr>
          <w:rFonts w:ascii="Georgia" w:eastAsia="Times New Roman" w:hAnsi="Georgia"/>
          <w:szCs w:val="24"/>
          <w:lang w:eastAsia="it-IT"/>
        </w:rPr>
        <w:t xml:space="preserve"> </w:t>
      </w:r>
      <w:proofErr w:type="gramStart"/>
      <w:r w:rsidRPr="001F286C">
        <w:rPr>
          <w:rFonts w:ascii="Georgia" w:eastAsia="Times New Roman" w:hAnsi="Georgia"/>
          <w:szCs w:val="24"/>
          <w:lang w:eastAsia="it-IT"/>
        </w:rPr>
        <w:t>di  svolgimento</w:t>
      </w:r>
      <w:proofErr w:type="gramEnd"/>
      <w:r w:rsidRPr="001F286C">
        <w:rPr>
          <w:rFonts w:ascii="Georgia" w:eastAsia="Times New Roman" w:hAnsi="Georgia"/>
          <w:szCs w:val="24"/>
          <w:lang w:eastAsia="it-IT"/>
        </w:rPr>
        <w:t xml:space="preserve">  delle  funzioni  del  direttore  dei  lavori  e  del direttore dell'esecuzione».</w:t>
      </w:r>
    </w:p>
    <w:p w14:paraId="23DEA214" w14:textId="074964B2" w:rsidR="001F286C" w:rsidRPr="001F286C" w:rsidRDefault="001F286C" w:rsidP="00F1337C">
      <w:pPr>
        <w:pStyle w:val="Paragrafoelenco"/>
        <w:numPr>
          <w:ilvl w:val="0"/>
          <w:numId w:val="2"/>
        </w:numPr>
        <w:tabs>
          <w:tab w:val="left" w:pos="851"/>
        </w:tabs>
        <w:jc w:val="both"/>
        <w:rPr>
          <w:rFonts w:ascii="Georgia" w:eastAsia="Times New Roman" w:hAnsi="Georgia"/>
          <w:szCs w:val="24"/>
          <w:lang w:eastAsia="it-IT"/>
        </w:rPr>
      </w:pPr>
      <w:r w:rsidRPr="001F286C">
        <w:rPr>
          <w:rFonts w:ascii="Georgia" w:eastAsia="Times New Roman" w:hAnsi="Georgia"/>
          <w:szCs w:val="24"/>
          <w:lang w:eastAsia="it-IT"/>
        </w:rPr>
        <w:t xml:space="preserve">Le Linee guida ANAC n. 3, di attuazione del </w:t>
      </w:r>
      <w:proofErr w:type="spellStart"/>
      <w:r w:rsidRPr="001F286C">
        <w:rPr>
          <w:rFonts w:ascii="Georgia" w:eastAsia="Times New Roman" w:hAnsi="Georgia"/>
          <w:szCs w:val="24"/>
          <w:lang w:eastAsia="it-IT"/>
        </w:rPr>
        <w:t>D.Lgs.</w:t>
      </w:r>
      <w:proofErr w:type="spellEnd"/>
      <w:r w:rsidRPr="001F286C">
        <w:rPr>
          <w:rFonts w:ascii="Georgia" w:eastAsia="Times New Roman" w:hAnsi="Georgia"/>
          <w:szCs w:val="24"/>
          <w:lang w:eastAsia="it-IT"/>
        </w:rPr>
        <w:t xml:space="preserve"> 18 aprile 2016, n. 50, recanti «Nomina, ruolo e compiti del responsabile unico del procedimento per l’affidamento di appalti e concessioni».</w:t>
      </w:r>
      <w:r>
        <w:rPr>
          <w:rFonts w:ascii="Georgia" w:eastAsia="Times New Roman" w:hAnsi="Georgia"/>
          <w:szCs w:val="24"/>
          <w:lang w:eastAsia="it-IT"/>
        </w:rPr>
        <w:t xml:space="preserve"> </w:t>
      </w:r>
      <w:r w:rsidRPr="001F286C">
        <w:rPr>
          <w:rFonts w:ascii="Georgia" w:eastAsia="Times New Roman" w:hAnsi="Georgia"/>
          <w:szCs w:val="24"/>
          <w:lang w:eastAsia="it-IT"/>
        </w:rPr>
        <w:t>(Approvate dal Consiglio dell’Autorità con deliberazione n. 1096</w:t>
      </w:r>
      <w:r w:rsidR="002F0BE1">
        <w:rPr>
          <w:rFonts w:ascii="Georgia" w:eastAsia="Times New Roman" w:hAnsi="Georgia"/>
          <w:szCs w:val="24"/>
          <w:lang w:eastAsia="it-IT"/>
        </w:rPr>
        <w:t xml:space="preserve"> del 26 ottobre 2016. Aggiornato</w:t>
      </w:r>
      <w:r w:rsidRPr="001F286C">
        <w:rPr>
          <w:rFonts w:ascii="Georgia" w:eastAsia="Times New Roman" w:hAnsi="Georgia"/>
          <w:szCs w:val="24"/>
          <w:lang w:eastAsia="it-IT"/>
        </w:rPr>
        <w:t xml:space="preserve"> al d.lgs. 56 del 19/4/2017 con deliberazione del Consiglio n. 1007 dell’11 ottobre 2017)</w:t>
      </w:r>
    </w:p>
    <w:p w14:paraId="74FE8AA4" w14:textId="645B6378" w:rsidR="001F286C" w:rsidRPr="00C55453" w:rsidRDefault="00C55453" w:rsidP="00F1337C">
      <w:pPr>
        <w:pStyle w:val="Paragrafoelenco"/>
        <w:numPr>
          <w:ilvl w:val="0"/>
          <w:numId w:val="2"/>
        </w:numPr>
        <w:tabs>
          <w:tab w:val="left" w:pos="851"/>
        </w:tabs>
        <w:jc w:val="both"/>
        <w:rPr>
          <w:rFonts w:ascii="Georgia" w:eastAsia="Times New Roman" w:hAnsi="Georgia"/>
          <w:szCs w:val="24"/>
          <w:lang w:eastAsia="it-IT"/>
        </w:rPr>
      </w:pPr>
      <w:r w:rsidRPr="00C55453">
        <w:rPr>
          <w:rFonts w:ascii="Georgia" w:eastAsia="Times New Roman" w:hAnsi="Georgia"/>
          <w:szCs w:val="24"/>
          <w:lang w:eastAsia="it-IT"/>
        </w:rPr>
        <w:t>La D.D. 12AF.2017/D.00155 30/1/2017 di approvazione del Manuale delle procedure e degli adempimenti connessi all’ammissibilità delle modifiche e varianti dei contratti di appalto per le operazioni cofinanziate dai fondi strutturali -</w:t>
      </w:r>
    </w:p>
    <w:p w14:paraId="6701A937" w14:textId="77777777" w:rsidR="001F286C" w:rsidRPr="00C55453" w:rsidRDefault="001F286C" w:rsidP="00C55453">
      <w:pPr>
        <w:autoSpaceDE w:val="0"/>
        <w:autoSpaceDN w:val="0"/>
        <w:adjustRightInd w:val="0"/>
        <w:spacing w:before="120" w:after="120"/>
        <w:jc w:val="both"/>
        <w:outlineLvl w:val="0"/>
        <w:rPr>
          <w:rFonts w:ascii="Georgia" w:hAnsi="Georgia"/>
        </w:rPr>
      </w:pPr>
    </w:p>
    <w:p w14:paraId="20121010" w14:textId="77777777" w:rsidR="00DD0605" w:rsidRPr="00DD0605" w:rsidRDefault="00DD0605" w:rsidP="00C527DD">
      <w:pPr>
        <w:spacing w:before="120" w:after="120"/>
        <w:jc w:val="center"/>
        <w:outlineLvl w:val="0"/>
        <w:rPr>
          <w:rFonts w:ascii="Georgia" w:hAnsi="Georgia"/>
          <w:sz w:val="22"/>
        </w:rPr>
      </w:pPr>
    </w:p>
    <w:p w14:paraId="484E9A1A" w14:textId="5E587F99" w:rsidR="008F5352" w:rsidRDefault="00F736B0" w:rsidP="00C527DD">
      <w:pPr>
        <w:spacing w:before="120" w:after="120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ALLEGA</w:t>
      </w:r>
    </w:p>
    <w:p w14:paraId="48C1AB55" w14:textId="2402D47B" w:rsidR="00C55453" w:rsidRDefault="00C55453" w:rsidP="00C55453">
      <w:pPr>
        <w:spacing w:before="120" w:after="120"/>
        <w:outlineLvl w:val="0"/>
        <w:rPr>
          <w:rFonts w:ascii="Georgia" w:hAnsi="Georgia"/>
          <w:sz w:val="22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CF26E5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C55453">
        <w:rPr>
          <w:rFonts w:ascii="Georgia" w:hAnsi="Georgia"/>
          <w:sz w:val="22"/>
        </w:rPr>
        <w:t>i</w:t>
      </w:r>
      <w:proofErr w:type="gramEnd"/>
      <w:r w:rsidRPr="00C55453">
        <w:rPr>
          <w:rFonts w:ascii="Georgia" w:hAnsi="Georgia"/>
          <w:sz w:val="22"/>
        </w:rPr>
        <w:t xml:space="preserve"> documenti di seguito elencati in copia conforme all’originale</w:t>
      </w:r>
      <w:r>
        <w:rPr>
          <w:rStyle w:val="Rimandonotaapidipagina"/>
          <w:rFonts w:ascii="Georgia" w:hAnsi="Georgia"/>
          <w:sz w:val="22"/>
        </w:rPr>
        <w:footnoteReference w:id="5"/>
      </w:r>
      <w:r>
        <w:rPr>
          <w:rFonts w:ascii="Georgia" w:hAnsi="Georgia"/>
          <w:sz w:val="22"/>
        </w:rPr>
        <w:t>.</w:t>
      </w:r>
    </w:p>
    <w:p w14:paraId="1E8F3488" w14:textId="7D31CD5B" w:rsidR="00C55453" w:rsidRPr="00C55453" w:rsidRDefault="00C55453" w:rsidP="00C55453">
      <w:pPr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Pr="00084D3E">
        <w:rPr>
          <w:rFonts w:ascii="Arial" w:hAnsi="Arial" w:cs="Arial"/>
          <w:b/>
          <w:sz w:val="20"/>
          <w:szCs w:val="20"/>
        </w:rPr>
        <w:t>ALLEGATI:</w:t>
      </w:r>
    </w:p>
    <w:p w14:paraId="19CD398B" w14:textId="77777777" w:rsidR="00C55453" w:rsidRDefault="00C55453" w:rsidP="00C55453">
      <w:pPr>
        <w:spacing w:before="120" w:after="120"/>
        <w:outlineLvl w:val="0"/>
        <w:rPr>
          <w:rFonts w:ascii="Arial" w:hAnsi="Arial" w:cs="Arial"/>
          <w:b/>
          <w:sz w:val="20"/>
          <w:szCs w:val="20"/>
        </w:rPr>
      </w:pPr>
    </w:p>
    <w:p w14:paraId="02137A22" w14:textId="53E2E23B" w:rsidR="00F736B0" w:rsidRPr="00C55453" w:rsidRDefault="00F736B0" w:rsidP="00F1337C">
      <w:pPr>
        <w:pStyle w:val="Paragrafoelenco"/>
        <w:numPr>
          <w:ilvl w:val="0"/>
          <w:numId w:val="1"/>
        </w:numPr>
        <w:spacing w:before="120" w:after="120"/>
        <w:jc w:val="both"/>
        <w:outlineLvl w:val="0"/>
        <w:rPr>
          <w:rFonts w:ascii="Georgia" w:eastAsia="Times New Roman" w:hAnsi="Georgia"/>
          <w:szCs w:val="24"/>
          <w:lang w:eastAsia="it-IT"/>
        </w:rPr>
      </w:pPr>
      <w:proofErr w:type="gramStart"/>
      <w:r w:rsidRPr="00C55453">
        <w:rPr>
          <w:rFonts w:ascii="Georgia" w:eastAsia="Times New Roman" w:hAnsi="Georgia"/>
          <w:szCs w:val="24"/>
          <w:lang w:eastAsia="it-IT"/>
        </w:rPr>
        <w:t>relazione</w:t>
      </w:r>
      <w:proofErr w:type="gramEnd"/>
      <w:r w:rsidRPr="00C55453">
        <w:rPr>
          <w:rFonts w:ascii="Georgia" w:eastAsia="Times New Roman" w:hAnsi="Georgia"/>
          <w:szCs w:val="24"/>
          <w:lang w:eastAsia="it-IT"/>
        </w:rPr>
        <w:t xml:space="preserve"> del Responsabile del procedimento in cui sono riportate le ragioni di fatto e/o di diritto che hanno reso necessario disporre una modifica, nonché una variante al contratto in corso di esecuzione ai sensi dell’art. 106 comma 1 e, ove applicabile, dell’ art. 149 del </w:t>
      </w:r>
      <w:proofErr w:type="spellStart"/>
      <w:r w:rsidRPr="00C55453">
        <w:rPr>
          <w:rFonts w:ascii="Georgia" w:eastAsia="Times New Roman" w:hAnsi="Georgia"/>
          <w:szCs w:val="24"/>
          <w:lang w:eastAsia="it-IT"/>
        </w:rPr>
        <w:t>DLgs</w:t>
      </w:r>
      <w:proofErr w:type="spellEnd"/>
      <w:r w:rsidRPr="00C55453">
        <w:rPr>
          <w:rFonts w:ascii="Georgia" w:eastAsia="Times New Roman" w:hAnsi="Georgia"/>
          <w:szCs w:val="24"/>
          <w:lang w:eastAsia="it-IT"/>
        </w:rPr>
        <w:t xml:space="preserve"> n. 50/2016</w:t>
      </w:r>
      <w:r w:rsidR="00BB2986">
        <w:rPr>
          <w:rStyle w:val="Rimandonotaapidipagina"/>
          <w:rFonts w:ascii="Georgia" w:eastAsia="Times New Roman" w:hAnsi="Georgia"/>
          <w:szCs w:val="24"/>
          <w:lang w:eastAsia="it-IT"/>
        </w:rPr>
        <w:footnoteReference w:id="6"/>
      </w:r>
      <w:r w:rsidRPr="00C55453">
        <w:rPr>
          <w:rFonts w:ascii="Georgia" w:eastAsia="Times New Roman" w:hAnsi="Georgia"/>
          <w:szCs w:val="24"/>
          <w:lang w:eastAsia="it-IT"/>
        </w:rPr>
        <w:t>.</w:t>
      </w:r>
    </w:p>
    <w:p w14:paraId="6875AE44" w14:textId="77777777" w:rsidR="00C55453" w:rsidRPr="00C55453" w:rsidRDefault="00F736B0" w:rsidP="00F1337C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200"/>
        <w:jc w:val="both"/>
        <w:rPr>
          <w:rFonts w:ascii="Georgia" w:hAnsi="Georgia"/>
          <w:szCs w:val="24"/>
        </w:rPr>
      </w:pPr>
      <w:proofErr w:type="gramStart"/>
      <w:r w:rsidRPr="00C55453">
        <w:rPr>
          <w:rFonts w:ascii="Georgia" w:eastAsia="Times New Roman" w:hAnsi="Georgia"/>
          <w:szCs w:val="24"/>
          <w:lang w:eastAsia="it-IT"/>
        </w:rPr>
        <w:t>dichiarazione</w:t>
      </w:r>
      <w:proofErr w:type="gramEnd"/>
      <w:r w:rsidRPr="00C55453">
        <w:rPr>
          <w:rFonts w:ascii="Georgia" w:eastAsia="Times New Roman" w:hAnsi="Georgia"/>
          <w:szCs w:val="24"/>
          <w:lang w:eastAsia="it-IT"/>
        </w:rPr>
        <w:t xml:space="preserve"> del Responsabile del procedimento di conformità della modifiche, nonché varianti, al contratto di appalto in corso di validità rispetto alle finalità dell'azione del PO FESR Basilicata 2014-2020 e di ammissibilità delle relative spese ai sensi dell’art. 65 del Regolamento (CE) n. 1303/2013;</w:t>
      </w:r>
    </w:p>
    <w:p w14:paraId="52DB3B74" w14:textId="05AB4544" w:rsidR="00F736B0" w:rsidRPr="00C55453" w:rsidRDefault="00F736B0" w:rsidP="00F1337C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200"/>
        <w:jc w:val="both"/>
        <w:rPr>
          <w:rFonts w:ascii="Georgia" w:hAnsi="Georgia"/>
          <w:szCs w:val="24"/>
        </w:rPr>
      </w:pPr>
      <w:proofErr w:type="gramStart"/>
      <w:r w:rsidRPr="00C55453">
        <w:rPr>
          <w:rFonts w:ascii="Georgia" w:hAnsi="Georgia"/>
          <w:szCs w:val="24"/>
        </w:rPr>
        <w:t>stima</w:t>
      </w:r>
      <w:proofErr w:type="gramEnd"/>
      <w:r w:rsidRPr="00C55453">
        <w:rPr>
          <w:rFonts w:ascii="Georgia" w:hAnsi="Georgia"/>
          <w:szCs w:val="24"/>
        </w:rPr>
        <w:t xml:space="preserve"> del cronoprogramma aggiornato dei tempi di esecuzione dell’intervento e ove necessaria, la richiesta di proroga del termine di ultimazione dell’operazione stabilito nei precedenti atti regionali.</w:t>
      </w:r>
    </w:p>
    <w:p w14:paraId="6BF8E51B" w14:textId="77777777" w:rsidR="00F736B0" w:rsidRPr="001412C0" w:rsidRDefault="00F736B0" w:rsidP="00C55453">
      <w:pPr>
        <w:pStyle w:val="Paragrafoelenco"/>
        <w:autoSpaceDE w:val="0"/>
        <w:autoSpaceDN w:val="0"/>
        <w:adjustRightInd w:val="0"/>
        <w:spacing w:before="200"/>
        <w:jc w:val="both"/>
        <w:rPr>
          <w:rFonts w:asciiTheme="minorHAnsi" w:hAnsiTheme="minorHAnsi" w:cstheme="minorHAnsi"/>
        </w:rPr>
      </w:pPr>
    </w:p>
    <w:p w14:paraId="54B113F9" w14:textId="77777777" w:rsidR="00F736B0" w:rsidRPr="00C55453" w:rsidRDefault="00F736B0" w:rsidP="00C55453">
      <w:pPr>
        <w:spacing w:before="120" w:after="120"/>
        <w:ind w:left="360"/>
        <w:outlineLvl w:val="0"/>
        <w:rPr>
          <w:rFonts w:ascii="Arial" w:hAnsi="Arial" w:cs="Arial"/>
          <w:b/>
          <w:sz w:val="20"/>
          <w:szCs w:val="20"/>
        </w:rPr>
      </w:pPr>
    </w:p>
    <w:p w14:paraId="59851127" w14:textId="77777777" w:rsidR="006E1134" w:rsidRPr="00084D3E" w:rsidRDefault="006E1134" w:rsidP="006E1134">
      <w:pPr>
        <w:jc w:val="both"/>
        <w:rPr>
          <w:rFonts w:ascii="Arial" w:hAnsi="Arial" w:cs="Arial"/>
          <w:i/>
          <w:sz w:val="20"/>
          <w:szCs w:val="20"/>
        </w:rPr>
      </w:pPr>
    </w:p>
    <w:p w14:paraId="5B2BFFF0" w14:textId="77777777" w:rsidR="0006339A" w:rsidRDefault="0006339A" w:rsidP="008F5352">
      <w:pPr>
        <w:spacing w:before="120" w:after="120"/>
        <w:jc w:val="both"/>
        <w:rPr>
          <w:rFonts w:ascii="Arial" w:hAnsi="Arial" w:cs="Arial"/>
          <w:b/>
          <w:i/>
          <w:sz w:val="20"/>
          <w:szCs w:val="20"/>
        </w:rPr>
      </w:pPr>
    </w:p>
    <w:p w14:paraId="76DA3DA6" w14:textId="77777777" w:rsidR="002368FB" w:rsidRPr="00084D3E" w:rsidRDefault="002368FB" w:rsidP="008F5352">
      <w:pPr>
        <w:pStyle w:val="normale0"/>
        <w:spacing w:before="0" w:beforeAutospacing="0" w:after="0" w:afterAutospacing="0"/>
        <w:ind w:left="2124"/>
        <w:jc w:val="center"/>
        <w:rPr>
          <w:rFonts w:ascii="Arial" w:hAnsi="Arial" w:cs="Arial"/>
          <w:sz w:val="20"/>
          <w:szCs w:val="20"/>
        </w:rPr>
      </w:pPr>
    </w:p>
    <w:p w14:paraId="2D7C0576" w14:textId="77777777" w:rsidR="008F5352" w:rsidRPr="00084D3E" w:rsidRDefault="008F5352" w:rsidP="00C527DD">
      <w:pPr>
        <w:pStyle w:val="normale0"/>
        <w:spacing w:before="0" w:beforeAutospacing="0" w:after="0" w:afterAutospacing="0"/>
        <w:ind w:left="2124"/>
        <w:jc w:val="center"/>
        <w:outlineLvl w:val="0"/>
        <w:rPr>
          <w:rFonts w:ascii="Arial" w:hAnsi="Arial" w:cs="Arial"/>
          <w:sz w:val="20"/>
          <w:szCs w:val="20"/>
        </w:rPr>
      </w:pPr>
      <w:r w:rsidRPr="00084D3E">
        <w:rPr>
          <w:rFonts w:ascii="Arial" w:hAnsi="Arial" w:cs="Arial"/>
          <w:sz w:val="20"/>
          <w:szCs w:val="20"/>
        </w:rPr>
        <w:t>TIMBRO E FIRMA</w:t>
      </w:r>
    </w:p>
    <w:p w14:paraId="09EA58F6" w14:textId="77777777" w:rsidR="008F5352" w:rsidRPr="00084D3E" w:rsidRDefault="008F5352" w:rsidP="008F5352">
      <w:pPr>
        <w:pStyle w:val="normale0"/>
        <w:spacing w:before="0" w:beforeAutospacing="0" w:after="0" w:afterAutospacing="0"/>
        <w:ind w:left="2124"/>
        <w:jc w:val="center"/>
        <w:rPr>
          <w:rFonts w:ascii="Arial" w:hAnsi="Arial" w:cs="Arial"/>
          <w:sz w:val="20"/>
          <w:szCs w:val="20"/>
        </w:rPr>
      </w:pPr>
      <w:r w:rsidRPr="00084D3E">
        <w:rPr>
          <w:rFonts w:ascii="Arial" w:hAnsi="Arial" w:cs="Arial"/>
          <w:iCs/>
          <w:sz w:val="20"/>
          <w:szCs w:val="20"/>
        </w:rPr>
        <w:t>(</w:t>
      </w:r>
      <w:r w:rsidRPr="00084D3E">
        <w:rPr>
          <w:rFonts w:ascii="Arial" w:hAnsi="Arial" w:cs="Arial"/>
          <w:i/>
          <w:sz w:val="20"/>
          <w:szCs w:val="20"/>
        </w:rPr>
        <w:t>Nome e Cognome</w:t>
      </w:r>
      <w:r w:rsidRPr="00084D3E">
        <w:rPr>
          <w:rFonts w:ascii="Arial" w:hAnsi="Arial" w:cs="Arial"/>
          <w:sz w:val="20"/>
          <w:szCs w:val="20"/>
        </w:rPr>
        <w:t>)</w:t>
      </w:r>
    </w:p>
    <w:p w14:paraId="4B5A7A15" w14:textId="516598E0" w:rsidR="00642AA3" w:rsidRPr="00084D3E" w:rsidRDefault="008F5352" w:rsidP="00981071">
      <w:pPr>
        <w:pStyle w:val="normale0"/>
        <w:spacing w:before="120" w:beforeAutospacing="0" w:after="0" w:afterAutospacing="0"/>
        <w:ind w:left="2126"/>
        <w:jc w:val="center"/>
        <w:rPr>
          <w:rFonts w:ascii="Arial" w:hAnsi="Arial" w:cs="Arial"/>
          <w:sz w:val="20"/>
          <w:szCs w:val="20"/>
        </w:rPr>
      </w:pPr>
      <w:r w:rsidRPr="00084D3E">
        <w:rPr>
          <w:rFonts w:ascii="Arial" w:hAnsi="Arial" w:cs="Arial"/>
          <w:sz w:val="20"/>
          <w:szCs w:val="20"/>
        </w:rPr>
        <w:t>………………………………………..</w:t>
      </w:r>
    </w:p>
    <w:sectPr w:rsidR="00642AA3" w:rsidRPr="00084D3E" w:rsidSect="00E65851">
      <w:pgSz w:w="11906" w:h="16838" w:code="9"/>
      <w:pgMar w:top="1418" w:right="1418" w:bottom="1134" w:left="1418" w:header="709" w:footer="567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79BFDE" w14:textId="77777777" w:rsidR="00407F3F" w:rsidRDefault="00407F3F" w:rsidP="008F5352">
      <w:r>
        <w:separator/>
      </w:r>
    </w:p>
  </w:endnote>
  <w:endnote w:type="continuationSeparator" w:id="0">
    <w:p w14:paraId="0E815A82" w14:textId="77777777" w:rsidR="00407F3F" w:rsidRDefault="00407F3F" w:rsidP="008F5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-Bold-Identity-H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A9838B" w14:textId="77777777" w:rsidR="00407F3F" w:rsidRDefault="00407F3F" w:rsidP="008F5352">
      <w:r>
        <w:separator/>
      </w:r>
    </w:p>
  </w:footnote>
  <w:footnote w:type="continuationSeparator" w:id="0">
    <w:p w14:paraId="749CCA0D" w14:textId="77777777" w:rsidR="00407F3F" w:rsidRDefault="00407F3F" w:rsidP="008F5352">
      <w:r>
        <w:continuationSeparator/>
      </w:r>
    </w:p>
  </w:footnote>
  <w:footnote w:id="1">
    <w:p w14:paraId="474CBC23" w14:textId="0EA69B89" w:rsidR="008A4FE9" w:rsidRPr="002F0BE1" w:rsidRDefault="008A4FE9" w:rsidP="00DD0605">
      <w:pPr>
        <w:pStyle w:val="NormaleWeb"/>
        <w:tabs>
          <w:tab w:val="left" w:pos="238"/>
        </w:tabs>
        <w:spacing w:before="200" w:after="0"/>
        <w:contextualSpacing/>
        <w:jc w:val="both"/>
        <w:rPr>
          <w:rFonts w:ascii="Georgia" w:hAnsi="Georgia"/>
          <w:sz w:val="18"/>
          <w:szCs w:val="18"/>
        </w:rPr>
      </w:pPr>
      <w:r w:rsidRPr="00D4514B">
        <w:rPr>
          <w:rStyle w:val="Rimandonotaapidipagina"/>
          <w:rFonts w:ascii="Arial" w:hAnsi="Arial" w:cs="Arial"/>
          <w:sz w:val="18"/>
          <w:szCs w:val="18"/>
        </w:rPr>
        <w:footnoteRef/>
      </w:r>
      <w:r w:rsidRPr="00D4514B">
        <w:rPr>
          <w:rFonts w:ascii="Arial" w:hAnsi="Arial" w:cs="Arial"/>
          <w:sz w:val="18"/>
          <w:szCs w:val="18"/>
        </w:rPr>
        <w:t xml:space="preserve"> </w:t>
      </w:r>
      <w:r w:rsidRPr="002F0BE1">
        <w:rPr>
          <w:rFonts w:ascii="Georgia" w:hAnsi="Georgia"/>
          <w:sz w:val="18"/>
          <w:szCs w:val="18"/>
        </w:rPr>
        <w:t xml:space="preserve">Specificare se trattasi </w:t>
      </w:r>
      <w:r w:rsidR="000E0FDB" w:rsidRPr="002F0BE1">
        <w:rPr>
          <w:rFonts w:ascii="Georgia" w:hAnsi="Georgia"/>
          <w:sz w:val="18"/>
          <w:szCs w:val="18"/>
        </w:rPr>
        <w:t xml:space="preserve">dal rappresentante legale </w:t>
      </w:r>
      <w:proofErr w:type="gramStart"/>
      <w:r w:rsidR="000E0FDB" w:rsidRPr="002F0BE1">
        <w:rPr>
          <w:rFonts w:ascii="Georgia" w:hAnsi="Georgia"/>
          <w:sz w:val="18"/>
          <w:szCs w:val="18"/>
        </w:rPr>
        <w:t>del  beneficiario</w:t>
      </w:r>
      <w:proofErr w:type="gramEnd"/>
      <w:r w:rsidR="000E0FDB" w:rsidRPr="002F0BE1">
        <w:rPr>
          <w:rFonts w:ascii="Georgia" w:hAnsi="Georgia"/>
          <w:sz w:val="18"/>
          <w:szCs w:val="18"/>
        </w:rPr>
        <w:t xml:space="preserve"> o da altro soggetto abilitato (es. responsabile dell’Area/Ufficio tecnico, responsabile del procediment</w:t>
      </w:r>
      <w:r w:rsidR="00DD0605" w:rsidRPr="002F0BE1">
        <w:rPr>
          <w:rFonts w:ascii="Georgia" w:hAnsi="Georgia"/>
          <w:sz w:val="18"/>
          <w:szCs w:val="18"/>
        </w:rPr>
        <w:t>o).</w:t>
      </w:r>
    </w:p>
  </w:footnote>
  <w:footnote w:id="2">
    <w:p w14:paraId="65DA6227" w14:textId="77777777" w:rsidR="008A4FE9" w:rsidRPr="002F0BE1" w:rsidRDefault="008A4FE9" w:rsidP="008F5352">
      <w:pPr>
        <w:pStyle w:val="Testonotaapidipagina"/>
        <w:jc w:val="both"/>
        <w:rPr>
          <w:rFonts w:ascii="Georgia" w:hAnsi="Georgia"/>
          <w:sz w:val="18"/>
          <w:szCs w:val="18"/>
        </w:rPr>
      </w:pPr>
      <w:r w:rsidRPr="00D4514B">
        <w:rPr>
          <w:rStyle w:val="Rimandonotaapidipagina"/>
          <w:rFonts w:ascii="Arial" w:hAnsi="Arial" w:cs="Arial"/>
          <w:sz w:val="18"/>
          <w:szCs w:val="18"/>
        </w:rPr>
        <w:footnoteRef/>
      </w:r>
      <w:r w:rsidRPr="00D4514B">
        <w:rPr>
          <w:rFonts w:ascii="Arial" w:hAnsi="Arial" w:cs="Arial"/>
          <w:sz w:val="18"/>
          <w:szCs w:val="18"/>
        </w:rPr>
        <w:t xml:space="preserve"> </w:t>
      </w:r>
      <w:r w:rsidRPr="002F0BE1">
        <w:rPr>
          <w:rFonts w:ascii="Georgia" w:hAnsi="Georgia"/>
          <w:sz w:val="18"/>
          <w:szCs w:val="18"/>
        </w:rPr>
        <w:t>Specificare nome dell’Ente beneficiario (Amministrazione comunale, Comunità Locale, Amministrazione provinciale ecc.)</w:t>
      </w:r>
    </w:p>
  </w:footnote>
  <w:footnote w:id="3">
    <w:p w14:paraId="05F47166" w14:textId="77777777" w:rsidR="008A4FE9" w:rsidRPr="002F0BE1" w:rsidRDefault="008A4FE9" w:rsidP="00084D3E">
      <w:pPr>
        <w:pStyle w:val="Testonotaapidipagina"/>
        <w:jc w:val="both"/>
        <w:rPr>
          <w:rFonts w:ascii="Georgia" w:hAnsi="Georgia"/>
          <w:sz w:val="18"/>
          <w:szCs w:val="18"/>
        </w:rPr>
      </w:pPr>
      <w:r w:rsidRPr="00D4514B">
        <w:rPr>
          <w:rStyle w:val="Rimandonotaapidipagina"/>
          <w:rFonts w:ascii="Arial" w:hAnsi="Arial" w:cs="Arial"/>
          <w:sz w:val="18"/>
          <w:szCs w:val="18"/>
        </w:rPr>
        <w:footnoteRef/>
      </w:r>
      <w:r w:rsidRPr="00D4514B">
        <w:rPr>
          <w:rFonts w:ascii="Arial" w:hAnsi="Arial" w:cs="Arial"/>
          <w:sz w:val="18"/>
          <w:szCs w:val="18"/>
        </w:rPr>
        <w:t xml:space="preserve"> </w:t>
      </w:r>
      <w:r w:rsidRPr="002F0BE1">
        <w:rPr>
          <w:rFonts w:ascii="Georgia" w:hAnsi="Georgia"/>
          <w:sz w:val="18"/>
          <w:szCs w:val="18"/>
        </w:rPr>
        <w:t xml:space="preserve">La presente Dichiarazione deve essere effettuata da persona titolata: RUP, Responsabile Area Tecnica o altro soggetto con potere di rappresentare l’Ente beneficiario. </w:t>
      </w:r>
    </w:p>
  </w:footnote>
  <w:footnote w:id="4">
    <w:p w14:paraId="0DAF19DE" w14:textId="77777777" w:rsidR="008A4FE9" w:rsidRPr="002F0BE1" w:rsidRDefault="008A4FE9" w:rsidP="008F5352">
      <w:pPr>
        <w:pStyle w:val="Testonotaapidipagina"/>
        <w:jc w:val="both"/>
        <w:rPr>
          <w:rFonts w:ascii="Georgia" w:hAnsi="Georgia"/>
          <w:sz w:val="18"/>
          <w:szCs w:val="18"/>
        </w:rPr>
      </w:pPr>
      <w:r w:rsidRPr="00D4514B">
        <w:rPr>
          <w:rStyle w:val="Rimandonotaapidipagina"/>
          <w:rFonts w:ascii="Arial" w:hAnsi="Arial" w:cs="Arial"/>
          <w:sz w:val="18"/>
          <w:szCs w:val="18"/>
        </w:rPr>
        <w:footnoteRef/>
      </w:r>
      <w:r w:rsidRPr="00D4514B">
        <w:rPr>
          <w:rFonts w:ascii="Arial" w:hAnsi="Arial" w:cs="Arial"/>
          <w:sz w:val="18"/>
          <w:szCs w:val="18"/>
        </w:rPr>
        <w:t xml:space="preserve"> </w:t>
      </w:r>
      <w:r w:rsidRPr="002F0BE1">
        <w:rPr>
          <w:rFonts w:ascii="Georgia" w:hAnsi="Georgia"/>
          <w:sz w:val="18"/>
          <w:szCs w:val="18"/>
        </w:rPr>
        <w:t>Specificare numero, data e tipologia dell’atto (es. Determinazione dirigenziale; deliberazione dell’organo deliberante) con il quale è stato individuato il RUP o il Responsabile dell’Area.</w:t>
      </w:r>
    </w:p>
  </w:footnote>
  <w:footnote w:id="5">
    <w:p w14:paraId="44BBE776" w14:textId="3CFA8479" w:rsidR="00C55453" w:rsidRPr="002F0BE1" w:rsidRDefault="00C55453" w:rsidP="00BB2986">
      <w:pPr>
        <w:pStyle w:val="Testonotaapidipagina"/>
        <w:jc w:val="both"/>
        <w:rPr>
          <w:rFonts w:ascii="Georgia" w:hAnsi="Georgia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A8299F">
        <w:rPr>
          <w:rFonts w:ascii="Arial" w:hAnsi="Arial" w:cs="Arial"/>
          <w:sz w:val="18"/>
          <w:szCs w:val="18"/>
        </w:rPr>
        <w:t xml:space="preserve">I </w:t>
      </w:r>
      <w:r w:rsidRPr="002F0BE1">
        <w:rPr>
          <w:rFonts w:ascii="Georgia" w:hAnsi="Georgia"/>
          <w:sz w:val="18"/>
          <w:szCs w:val="18"/>
        </w:rPr>
        <w:t>documenti devono essere caric</w:t>
      </w:r>
      <w:r w:rsidR="0038506C">
        <w:rPr>
          <w:rFonts w:ascii="Georgia" w:hAnsi="Georgia"/>
          <w:sz w:val="18"/>
          <w:szCs w:val="18"/>
        </w:rPr>
        <w:t>ati sull’applicativo SiFesr</w:t>
      </w:r>
      <w:r w:rsidRPr="002F0BE1">
        <w:rPr>
          <w:rFonts w:ascii="Georgia" w:hAnsi="Georgia"/>
          <w:sz w:val="18"/>
          <w:szCs w:val="18"/>
        </w:rPr>
        <w:t xml:space="preserve"> in copia conforme all’originale. </w:t>
      </w:r>
    </w:p>
  </w:footnote>
  <w:footnote w:id="6">
    <w:p w14:paraId="6DAFEC02" w14:textId="5CC732D7" w:rsidR="00BB2986" w:rsidRPr="002F0BE1" w:rsidRDefault="00BB2986" w:rsidP="00BB2986">
      <w:pPr>
        <w:pStyle w:val="Testonotaapidipagina"/>
        <w:jc w:val="both"/>
        <w:rPr>
          <w:rFonts w:ascii="Georgia" w:hAnsi="Georgia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2F0BE1">
        <w:rPr>
          <w:rFonts w:ascii="Georgia" w:hAnsi="Georgia"/>
          <w:sz w:val="18"/>
          <w:szCs w:val="18"/>
        </w:rPr>
        <w:t xml:space="preserve">Con riferimento alle varianti in corso d'opera di cui all'art. 106 comma 1 </w:t>
      </w:r>
      <w:proofErr w:type="spellStart"/>
      <w:r w:rsidRPr="002F0BE1">
        <w:rPr>
          <w:rFonts w:ascii="Georgia" w:hAnsi="Georgia"/>
          <w:sz w:val="18"/>
          <w:szCs w:val="18"/>
        </w:rPr>
        <w:t>lett</w:t>
      </w:r>
      <w:proofErr w:type="spellEnd"/>
      <w:r w:rsidRPr="002F0BE1">
        <w:rPr>
          <w:rFonts w:ascii="Georgia" w:hAnsi="Georgia"/>
          <w:sz w:val="18"/>
          <w:szCs w:val="18"/>
        </w:rPr>
        <w:t xml:space="preserve">. c) del </w:t>
      </w:r>
      <w:proofErr w:type="spellStart"/>
      <w:r w:rsidRPr="002F0BE1">
        <w:rPr>
          <w:rFonts w:ascii="Georgia" w:hAnsi="Georgia"/>
          <w:sz w:val="18"/>
          <w:szCs w:val="18"/>
        </w:rPr>
        <w:t>D.lgs</w:t>
      </w:r>
      <w:proofErr w:type="spellEnd"/>
      <w:r w:rsidRPr="002F0BE1">
        <w:rPr>
          <w:rFonts w:ascii="Georgia" w:hAnsi="Georgia"/>
          <w:sz w:val="18"/>
          <w:szCs w:val="18"/>
        </w:rPr>
        <w:t xml:space="preserve"> n. 50/2016 e all'art. 149 comma 2 del </w:t>
      </w:r>
      <w:proofErr w:type="spellStart"/>
      <w:r w:rsidRPr="002F0BE1">
        <w:rPr>
          <w:rFonts w:ascii="Georgia" w:hAnsi="Georgia"/>
          <w:sz w:val="18"/>
          <w:szCs w:val="18"/>
        </w:rPr>
        <w:t>D.lgs</w:t>
      </w:r>
      <w:proofErr w:type="spellEnd"/>
      <w:r w:rsidRPr="002F0BE1">
        <w:rPr>
          <w:rFonts w:ascii="Georgia" w:hAnsi="Georgia"/>
          <w:sz w:val="18"/>
          <w:szCs w:val="18"/>
        </w:rPr>
        <w:t xml:space="preserve"> n. 50/2016, la relazione del RUP descrive la situazione di fatto e le ragioni per cui si rende necessaria la variazione, accerta l'imputabilità della stessa a circostanze impreviste ed imprevedibili e acclara che tali circostanze non sono ascrivibili alla Stazione Appaltante</w:t>
      </w:r>
      <w:r w:rsidR="002F0BE1">
        <w:rPr>
          <w:rFonts w:ascii="Georgia" w:hAnsi="Georgia"/>
          <w:sz w:val="18"/>
          <w:szCs w:val="18"/>
        </w:rPr>
        <w:t>.</w:t>
      </w:r>
    </w:p>
    <w:p w14:paraId="54BCE405" w14:textId="0B55E461" w:rsidR="00BB2986" w:rsidRDefault="00BB2986" w:rsidP="00BB2986">
      <w:pPr>
        <w:pStyle w:val="Testonotaapidipagina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B13903"/>
    <w:multiLevelType w:val="hybridMultilevel"/>
    <w:tmpl w:val="EEBC245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AC5E4D"/>
    <w:multiLevelType w:val="hybridMultilevel"/>
    <w:tmpl w:val="E190DF2E"/>
    <w:lvl w:ilvl="0" w:tplc="C6CC033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352"/>
    <w:rsid w:val="000006EF"/>
    <w:rsid w:val="00010147"/>
    <w:rsid w:val="00015939"/>
    <w:rsid w:val="000246C7"/>
    <w:rsid w:val="00026A57"/>
    <w:rsid w:val="000326A9"/>
    <w:rsid w:val="00035C7F"/>
    <w:rsid w:val="00044F00"/>
    <w:rsid w:val="0006339A"/>
    <w:rsid w:val="000643D9"/>
    <w:rsid w:val="00084C1B"/>
    <w:rsid w:val="00084D3E"/>
    <w:rsid w:val="00086E3F"/>
    <w:rsid w:val="00095718"/>
    <w:rsid w:val="0009602B"/>
    <w:rsid w:val="000A6446"/>
    <w:rsid w:val="000B562F"/>
    <w:rsid w:val="000E0FDB"/>
    <w:rsid w:val="000E42DB"/>
    <w:rsid w:val="000E530E"/>
    <w:rsid w:val="000F0798"/>
    <w:rsid w:val="000F7603"/>
    <w:rsid w:val="00102CDD"/>
    <w:rsid w:val="00105CC5"/>
    <w:rsid w:val="001308DD"/>
    <w:rsid w:val="00137DBE"/>
    <w:rsid w:val="00146E89"/>
    <w:rsid w:val="00154A03"/>
    <w:rsid w:val="0016584A"/>
    <w:rsid w:val="00165B5E"/>
    <w:rsid w:val="00182042"/>
    <w:rsid w:val="001847AC"/>
    <w:rsid w:val="00192C2E"/>
    <w:rsid w:val="001972EA"/>
    <w:rsid w:val="001C417E"/>
    <w:rsid w:val="001E4828"/>
    <w:rsid w:val="001F286C"/>
    <w:rsid w:val="0021194F"/>
    <w:rsid w:val="00215B32"/>
    <w:rsid w:val="00232E15"/>
    <w:rsid w:val="002368FB"/>
    <w:rsid w:val="002658CC"/>
    <w:rsid w:val="0027248E"/>
    <w:rsid w:val="00277CB1"/>
    <w:rsid w:val="002839E8"/>
    <w:rsid w:val="00283DE6"/>
    <w:rsid w:val="002977C3"/>
    <w:rsid w:val="002A7769"/>
    <w:rsid w:val="002B0D2F"/>
    <w:rsid w:val="002B3F69"/>
    <w:rsid w:val="002C24EF"/>
    <w:rsid w:val="002C5B07"/>
    <w:rsid w:val="002D5496"/>
    <w:rsid w:val="002E197D"/>
    <w:rsid w:val="002F0BE1"/>
    <w:rsid w:val="0030109D"/>
    <w:rsid w:val="00310C1A"/>
    <w:rsid w:val="0032509E"/>
    <w:rsid w:val="00334D2B"/>
    <w:rsid w:val="00340B1E"/>
    <w:rsid w:val="003461C1"/>
    <w:rsid w:val="00363D41"/>
    <w:rsid w:val="00367A20"/>
    <w:rsid w:val="00370E25"/>
    <w:rsid w:val="00380DCA"/>
    <w:rsid w:val="0038425C"/>
    <w:rsid w:val="0038506C"/>
    <w:rsid w:val="00392783"/>
    <w:rsid w:val="00393494"/>
    <w:rsid w:val="003B1482"/>
    <w:rsid w:val="003C5357"/>
    <w:rsid w:val="003F21F0"/>
    <w:rsid w:val="0040526E"/>
    <w:rsid w:val="00405275"/>
    <w:rsid w:val="00407F3F"/>
    <w:rsid w:val="0041008B"/>
    <w:rsid w:val="004156EA"/>
    <w:rsid w:val="00430A11"/>
    <w:rsid w:val="004360B2"/>
    <w:rsid w:val="00440E43"/>
    <w:rsid w:val="00444F84"/>
    <w:rsid w:val="0045376C"/>
    <w:rsid w:val="00474FE4"/>
    <w:rsid w:val="00493D5D"/>
    <w:rsid w:val="004C6520"/>
    <w:rsid w:val="004E293F"/>
    <w:rsid w:val="004F14EA"/>
    <w:rsid w:val="0052587F"/>
    <w:rsid w:val="00535AF0"/>
    <w:rsid w:val="00540DF8"/>
    <w:rsid w:val="0054742D"/>
    <w:rsid w:val="0055270B"/>
    <w:rsid w:val="0055710E"/>
    <w:rsid w:val="0057301D"/>
    <w:rsid w:val="005922AC"/>
    <w:rsid w:val="00595C50"/>
    <w:rsid w:val="005A08CB"/>
    <w:rsid w:val="005A2227"/>
    <w:rsid w:val="005C00B5"/>
    <w:rsid w:val="005E1FFB"/>
    <w:rsid w:val="005F69ED"/>
    <w:rsid w:val="005F7790"/>
    <w:rsid w:val="006014B2"/>
    <w:rsid w:val="0061043F"/>
    <w:rsid w:val="00614DA2"/>
    <w:rsid w:val="006422C6"/>
    <w:rsid w:val="00642AA3"/>
    <w:rsid w:val="00653BDE"/>
    <w:rsid w:val="0066296A"/>
    <w:rsid w:val="0067000F"/>
    <w:rsid w:val="006803BB"/>
    <w:rsid w:val="00690FAE"/>
    <w:rsid w:val="006973A8"/>
    <w:rsid w:val="006A5114"/>
    <w:rsid w:val="006A5E44"/>
    <w:rsid w:val="006C0BE5"/>
    <w:rsid w:val="006E1134"/>
    <w:rsid w:val="007042BA"/>
    <w:rsid w:val="00726D1B"/>
    <w:rsid w:val="00732FAC"/>
    <w:rsid w:val="00761D24"/>
    <w:rsid w:val="007A5B1C"/>
    <w:rsid w:val="007C4B93"/>
    <w:rsid w:val="007D0AAD"/>
    <w:rsid w:val="007E090E"/>
    <w:rsid w:val="007F6A7C"/>
    <w:rsid w:val="00800D38"/>
    <w:rsid w:val="00820034"/>
    <w:rsid w:val="00830D7F"/>
    <w:rsid w:val="008334F7"/>
    <w:rsid w:val="00835476"/>
    <w:rsid w:val="00851982"/>
    <w:rsid w:val="00854E49"/>
    <w:rsid w:val="00860E71"/>
    <w:rsid w:val="00873FB0"/>
    <w:rsid w:val="008A49D6"/>
    <w:rsid w:val="008A4FE9"/>
    <w:rsid w:val="008A690F"/>
    <w:rsid w:val="008B2EA7"/>
    <w:rsid w:val="008B3164"/>
    <w:rsid w:val="008C7F4B"/>
    <w:rsid w:val="008D21BC"/>
    <w:rsid w:val="008D7B0A"/>
    <w:rsid w:val="008F5352"/>
    <w:rsid w:val="008F6E6C"/>
    <w:rsid w:val="00906909"/>
    <w:rsid w:val="00943603"/>
    <w:rsid w:val="009649B4"/>
    <w:rsid w:val="00966256"/>
    <w:rsid w:val="00971544"/>
    <w:rsid w:val="00973231"/>
    <w:rsid w:val="00976383"/>
    <w:rsid w:val="00981071"/>
    <w:rsid w:val="00982699"/>
    <w:rsid w:val="009A095F"/>
    <w:rsid w:val="009B2637"/>
    <w:rsid w:val="009D64FE"/>
    <w:rsid w:val="009F36E9"/>
    <w:rsid w:val="00A23F9A"/>
    <w:rsid w:val="00A240F5"/>
    <w:rsid w:val="00A24CD1"/>
    <w:rsid w:val="00A25577"/>
    <w:rsid w:val="00A4213B"/>
    <w:rsid w:val="00A450EF"/>
    <w:rsid w:val="00A547A7"/>
    <w:rsid w:val="00A822A3"/>
    <w:rsid w:val="00A8299F"/>
    <w:rsid w:val="00A839D4"/>
    <w:rsid w:val="00AB7D35"/>
    <w:rsid w:val="00AD02F3"/>
    <w:rsid w:val="00AD39C4"/>
    <w:rsid w:val="00B177DF"/>
    <w:rsid w:val="00B17F74"/>
    <w:rsid w:val="00B356D9"/>
    <w:rsid w:val="00B41DD7"/>
    <w:rsid w:val="00B47734"/>
    <w:rsid w:val="00B64365"/>
    <w:rsid w:val="00B9132A"/>
    <w:rsid w:val="00B92375"/>
    <w:rsid w:val="00BB2986"/>
    <w:rsid w:val="00BC7497"/>
    <w:rsid w:val="00BD3827"/>
    <w:rsid w:val="00BE1424"/>
    <w:rsid w:val="00BE3BBB"/>
    <w:rsid w:val="00BE48E5"/>
    <w:rsid w:val="00BF3B4F"/>
    <w:rsid w:val="00BF4D4D"/>
    <w:rsid w:val="00C11258"/>
    <w:rsid w:val="00C11748"/>
    <w:rsid w:val="00C4096C"/>
    <w:rsid w:val="00C43D81"/>
    <w:rsid w:val="00C44B19"/>
    <w:rsid w:val="00C527DD"/>
    <w:rsid w:val="00C52E04"/>
    <w:rsid w:val="00C55453"/>
    <w:rsid w:val="00C802B8"/>
    <w:rsid w:val="00C8040E"/>
    <w:rsid w:val="00CA4EA3"/>
    <w:rsid w:val="00CB00A6"/>
    <w:rsid w:val="00CB604F"/>
    <w:rsid w:val="00CC2DA0"/>
    <w:rsid w:val="00CC41CB"/>
    <w:rsid w:val="00CD48B3"/>
    <w:rsid w:val="00CE319A"/>
    <w:rsid w:val="00CF2516"/>
    <w:rsid w:val="00CF26E5"/>
    <w:rsid w:val="00D029F0"/>
    <w:rsid w:val="00D11350"/>
    <w:rsid w:val="00D41FCF"/>
    <w:rsid w:val="00D4514B"/>
    <w:rsid w:val="00D622C8"/>
    <w:rsid w:val="00D75FDD"/>
    <w:rsid w:val="00D81D78"/>
    <w:rsid w:val="00D83CFB"/>
    <w:rsid w:val="00D86EDC"/>
    <w:rsid w:val="00DB23F4"/>
    <w:rsid w:val="00DC2047"/>
    <w:rsid w:val="00DC41F6"/>
    <w:rsid w:val="00DD0605"/>
    <w:rsid w:val="00DE5D64"/>
    <w:rsid w:val="00DF71B7"/>
    <w:rsid w:val="00E10F5E"/>
    <w:rsid w:val="00E21BA2"/>
    <w:rsid w:val="00E21E00"/>
    <w:rsid w:val="00E30C2B"/>
    <w:rsid w:val="00E42700"/>
    <w:rsid w:val="00E56C61"/>
    <w:rsid w:val="00E63590"/>
    <w:rsid w:val="00E643ED"/>
    <w:rsid w:val="00E65851"/>
    <w:rsid w:val="00E76C09"/>
    <w:rsid w:val="00E80652"/>
    <w:rsid w:val="00E95C68"/>
    <w:rsid w:val="00EB5183"/>
    <w:rsid w:val="00EC2AED"/>
    <w:rsid w:val="00ED025A"/>
    <w:rsid w:val="00EE2C9C"/>
    <w:rsid w:val="00EE5770"/>
    <w:rsid w:val="00EF2361"/>
    <w:rsid w:val="00F03C6A"/>
    <w:rsid w:val="00F1337C"/>
    <w:rsid w:val="00F41891"/>
    <w:rsid w:val="00F4319B"/>
    <w:rsid w:val="00F571E3"/>
    <w:rsid w:val="00F60697"/>
    <w:rsid w:val="00F736B0"/>
    <w:rsid w:val="00F84DC5"/>
    <w:rsid w:val="00F9136B"/>
    <w:rsid w:val="00F97FA9"/>
    <w:rsid w:val="00FB4778"/>
    <w:rsid w:val="00FC066D"/>
    <w:rsid w:val="00FC3325"/>
    <w:rsid w:val="00FD640B"/>
    <w:rsid w:val="00FE29E2"/>
    <w:rsid w:val="00FE34C1"/>
    <w:rsid w:val="00FE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207723"/>
  <w15:docId w15:val="{25B3F317-8B5F-43B2-BCEC-CC8C00488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F5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8F5352"/>
    <w:pPr>
      <w:keepNext/>
      <w:jc w:val="center"/>
      <w:outlineLvl w:val="1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8F5352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"/>
    <w:basedOn w:val="Normale"/>
    <w:link w:val="TestonotaapidipaginaCarattere"/>
    <w:uiPriority w:val="99"/>
    <w:semiHidden/>
    <w:rsid w:val="008F5352"/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semiHidden/>
    <w:rsid w:val="008F5352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Footnote symbol,Voetnootverwijzing,footnote sign,Rimando nota a piè di pagina-IMONT,Rimando nota a piè di pagina1"/>
    <w:basedOn w:val="Carpredefinitoparagrafo"/>
    <w:uiPriority w:val="99"/>
    <w:semiHidden/>
    <w:rsid w:val="008F5352"/>
    <w:rPr>
      <w:vertAlign w:val="superscript"/>
    </w:rPr>
  </w:style>
  <w:style w:type="paragraph" w:customStyle="1" w:styleId="normale0">
    <w:name w:val="normale"/>
    <w:basedOn w:val="Normale"/>
    <w:link w:val="normaleCarattere"/>
    <w:rsid w:val="008F5352"/>
    <w:pPr>
      <w:spacing w:before="100" w:beforeAutospacing="1" w:after="100" w:afterAutospacing="1"/>
    </w:pPr>
    <w:rPr>
      <w:rFonts w:ascii="Verdana" w:hAnsi="Verdana"/>
      <w:color w:val="000000"/>
      <w:sz w:val="18"/>
      <w:szCs w:val="18"/>
    </w:rPr>
  </w:style>
  <w:style w:type="character" w:customStyle="1" w:styleId="normaleCarattere">
    <w:name w:val="normale Carattere"/>
    <w:basedOn w:val="Carpredefinitoparagrafo"/>
    <w:link w:val="normale0"/>
    <w:rsid w:val="008F5352"/>
    <w:rPr>
      <w:rFonts w:ascii="Verdana" w:eastAsia="Times New Roman" w:hAnsi="Verdana" w:cs="Times New Roman"/>
      <w:color w:val="000000"/>
      <w:sz w:val="18"/>
      <w:szCs w:val="18"/>
      <w:lang w:eastAsia="it-IT"/>
    </w:rPr>
  </w:style>
  <w:style w:type="table" w:styleId="Grigliatabella">
    <w:name w:val="Table Grid"/>
    <w:basedOn w:val="Tabellanormale"/>
    <w:rsid w:val="008F5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547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5476"/>
    <w:rPr>
      <w:rFonts w:ascii="Tahoma" w:eastAsia="Times New Roman" w:hAnsi="Tahoma" w:cs="Tahoma"/>
      <w:sz w:val="16"/>
      <w:szCs w:val="16"/>
      <w:lang w:eastAsia="it-IT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55270B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55270B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99"/>
    <w:qFormat/>
    <w:rsid w:val="002368FB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stonormale1">
    <w:name w:val="Testo normale1"/>
    <w:basedOn w:val="Normale"/>
    <w:rsid w:val="002368F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customStyle="1" w:styleId="Paragrafoelenco3">
    <w:name w:val="Paragrafo elenco3"/>
    <w:basedOn w:val="Normale"/>
    <w:rsid w:val="002368FB"/>
    <w:pPr>
      <w:spacing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Rimandocommento">
    <w:name w:val="annotation reference"/>
    <w:basedOn w:val="Carpredefinitoparagrafo"/>
    <w:uiPriority w:val="99"/>
    <w:semiHidden/>
    <w:rsid w:val="003B1482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3B148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B1482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BE3B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st1">
    <w:name w:val="st1"/>
    <w:basedOn w:val="Carpredefinitoparagrafo"/>
    <w:rsid w:val="0040526E"/>
  </w:style>
  <w:style w:type="character" w:styleId="Collegamentoipertestuale">
    <w:name w:val="Hyperlink"/>
    <w:basedOn w:val="Carpredefinitoparagrafo"/>
    <w:uiPriority w:val="99"/>
    <w:semiHidden/>
    <w:unhideWhenUsed/>
    <w:rsid w:val="00EE2C9C"/>
    <w:rPr>
      <w:color w:val="0000FF"/>
      <w:u w:val="single"/>
    </w:rPr>
  </w:style>
  <w:style w:type="character" w:customStyle="1" w:styleId="bold">
    <w:name w:val="bold"/>
    <w:basedOn w:val="Carpredefinitoparagrafo"/>
    <w:rsid w:val="00444F84"/>
    <w:rPr>
      <w:b/>
      <w:bCs/>
    </w:rPr>
  </w:style>
  <w:style w:type="character" w:styleId="Enfasigrassetto">
    <w:name w:val="Strong"/>
    <w:basedOn w:val="Carpredefinitoparagrafo"/>
    <w:uiPriority w:val="22"/>
    <w:qFormat/>
    <w:rsid w:val="00DF71B7"/>
    <w:rPr>
      <w:b/>
      <w:bCs/>
    </w:rPr>
  </w:style>
  <w:style w:type="paragraph" w:customStyle="1" w:styleId="Default">
    <w:name w:val="Default"/>
    <w:rsid w:val="00FE4383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90E"/>
    <w:pPr>
      <w:spacing w:after="158"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1125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11258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BD382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D382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D382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382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g.por@regione.basilicat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fesrbasilicata@regione.basilicat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73E53-84B0-44A7-B10E-BFBB14675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5</cp:revision>
  <cp:lastPrinted>2018-11-21T15:38:00Z</cp:lastPrinted>
  <dcterms:created xsi:type="dcterms:W3CDTF">2020-07-21T11:12:00Z</dcterms:created>
  <dcterms:modified xsi:type="dcterms:W3CDTF">2021-04-15T14:26:00Z</dcterms:modified>
</cp:coreProperties>
</file>